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shd w:val="clear" w:color="auto" w:fill="000000"/>
        <w:tblLook w:val="04A0" w:firstRow="1" w:lastRow="0" w:firstColumn="1" w:lastColumn="0" w:noHBand="0" w:noVBand="1"/>
      </w:tblPr>
      <w:tblGrid>
        <w:gridCol w:w="8222"/>
        <w:gridCol w:w="1843"/>
      </w:tblGrid>
      <w:tr w:rsidR="00185BE8" w:rsidRPr="00EB1C26" w:rsidTr="00EB1C26">
        <w:trPr>
          <w:cantSplit/>
          <w:trHeight w:hRule="exact" w:val="454"/>
        </w:trPr>
        <w:tc>
          <w:tcPr>
            <w:tcW w:w="8222" w:type="dxa"/>
            <w:shd w:val="clear" w:color="auto" w:fill="000000"/>
            <w:vAlign w:val="center"/>
          </w:tcPr>
          <w:p w:rsidR="00185BE8" w:rsidRPr="00EB1C26" w:rsidRDefault="00185BE8" w:rsidP="001C43BF">
            <w:pPr>
              <w:rPr>
                <w:rFonts w:ascii="ITC Berkeley Oldstyle Std" w:hAnsi="ITC Berkeley Oldstyle Std"/>
                <w:b/>
                <w:color w:val="FFFFFF"/>
              </w:rPr>
            </w:pPr>
            <w:r w:rsidRPr="00EB1C26">
              <w:rPr>
                <w:rFonts w:ascii="ITC Berkeley Oldstyle Std" w:hAnsi="ITC Berkeley Oldstyle Std"/>
                <w:b/>
                <w:color w:val="FFFFFF"/>
              </w:rPr>
              <w:t>Research Ethics Board (REB)</w:t>
            </w:r>
            <w:r w:rsidR="001C43BF" w:rsidRPr="00EB1C26">
              <w:rPr>
                <w:rFonts w:ascii="ITC Berkeley Oldstyle Std" w:hAnsi="ITC Berkeley Oldstyle Std"/>
                <w:b/>
                <w:color w:val="FFFFFF"/>
              </w:rPr>
              <w:t xml:space="preserve"> </w:t>
            </w:r>
            <w:r w:rsidRPr="00EB1C26">
              <w:rPr>
                <w:rFonts w:ascii="ITC Berkeley Oldstyle Std" w:hAnsi="ITC Berkeley Oldstyle Std"/>
                <w:b/>
                <w:color w:val="FFFFFF"/>
              </w:rPr>
              <w:t>-</w:t>
            </w:r>
            <w:r w:rsidR="001C43BF" w:rsidRPr="00EB1C26">
              <w:rPr>
                <w:rFonts w:ascii="ITC Berkeley Oldstyle Std" w:hAnsi="ITC Berkeley Oldstyle Std"/>
                <w:b/>
                <w:color w:val="FFFFFF"/>
              </w:rPr>
              <w:t xml:space="preserve"> </w:t>
            </w:r>
            <w:r w:rsidR="00517E95">
              <w:rPr>
                <w:rFonts w:ascii="ITC Berkeley Oldstyle Std" w:hAnsi="ITC Berkeley Oldstyle Std"/>
                <w:b/>
                <w:color w:val="FFFFFF"/>
              </w:rPr>
              <w:t>Submission</w:t>
            </w:r>
            <w:r w:rsidR="001C43BF" w:rsidRPr="00EB1C26">
              <w:rPr>
                <w:rFonts w:ascii="ITC Berkeley Oldstyle Std" w:hAnsi="ITC Berkeley Oldstyle Std"/>
                <w:b/>
                <w:color w:val="FFFFFF"/>
              </w:rPr>
              <w:t xml:space="preserve"> Checklist</w:t>
            </w:r>
            <w:r w:rsidRPr="00EB1C26">
              <w:rPr>
                <w:rFonts w:ascii="ITC Berkeley Oldstyle Std" w:hAnsi="ITC Berkeley Oldstyle Std"/>
                <w:b/>
                <w:color w:val="FFFFFF"/>
              </w:rPr>
              <w:t xml:space="preserve"> </w:t>
            </w:r>
          </w:p>
        </w:tc>
        <w:tc>
          <w:tcPr>
            <w:tcW w:w="1843" w:type="dxa"/>
            <w:shd w:val="clear" w:color="auto" w:fill="000000"/>
            <w:vAlign w:val="center"/>
          </w:tcPr>
          <w:p w:rsidR="00185BE8" w:rsidRPr="00EB1C26" w:rsidRDefault="002B3B01" w:rsidP="00EB1C26">
            <w:pPr>
              <w:jc w:val="right"/>
              <w:rPr>
                <w:rFonts w:ascii="ITC Berkeley Oldstyle Std" w:hAnsi="ITC Berkeley Oldstyle Std"/>
                <w:b/>
                <w:color w:val="FFFFFF"/>
              </w:rPr>
            </w:pPr>
            <w:r w:rsidRPr="00EB1C26">
              <w:rPr>
                <w:rFonts w:ascii="ITC Berkeley Oldstyle Std" w:hAnsi="ITC Berkeley Oldstyle Std"/>
                <w:color w:val="FFFFFF"/>
              </w:rPr>
              <w:t xml:space="preserve">FORM </w:t>
            </w:r>
            <w:r w:rsidR="00517E95">
              <w:rPr>
                <w:rFonts w:ascii="ITC Berkeley Oldstyle Std" w:hAnsi="ITC Berkeley Oldstyle Std"/>
                <w:color w:val="FFFFFF"/>
              </w:rPr>
              <w:t>13</w:t>
            </w:r>
          </w:p>
        </w:tc>
      </w:tr>
    </w:tbl>
    <w:p w:rsidR="00C17C48" w:rsidRPr="007B0283" w:rsidRDefault="00C17C48" w:rsidP="001A2181">
      <w:pPr>
        <w:rPr>
          <w:rFonts w:ascii="ITC Berkeley Oldstyle Std" w:hAnsi="ITC Berkeley Oldstyle Std"/>
          <w:szCs w:val="16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2B3B01" w:rsidRPr="00EB1C26" w:rsidTr="00EB1C26">
        <w:trPr>
          <w:trHeight w:val="794"/>
        </w:trPr>
        <w:tc>
          <w:tcPr>
            <w:tcW w:w="3686" w:type="dxa"/>
          </w:tcPr>
          <w:p w:rsidR="002B3B01" w:rsidRPr="00EB1C26" w:rsidRDefault="002B3B01" w:rsidP="00EB1C26">
            <w:pPr>
              <w:spacing w:before="40"/>
              <w:jc w:val="right"/>
              <w:rPr>
                <w:rFonts w:ascii="ITC Berkeley Oldstyle Std" w:hAnsi="ITC Berkeley Oldstyle Std"/>
                <w:b/>
              </w:rPr>
            </w:pPr>
            <w:r w:rsidRPr="00EB1C26">
              <w:rPr>
                <w:rFonts w:ascii="ITC Berkeley Oldstyle Std" w:hAnsi="ITC Berkeley Oldstyle Std"/>
                <w:b/>
              </w:rPr>
              <w:t>Project Title:</w:t>
            </w:r>
          </w:p>
        </w:tc>
        <w:tc>
          <w:tcPr>
            <w:tcW w:w="6379" w:type="dxa"/>
          </w:tcPr>
          <w:p w:rsidR="002B3B01" w:rsidRPr="00EB1C26" w:rsidRDefault="00B712EF" w:rsidP="001A2181">
            <w:pPr>
              <w:rPr>
                <w:rFonts w:ascii="ITC Berkeley Oldstyle Std" w:hAnsi="ITC Berkeley Oldstyle Std"/>
                <w:sz w:val="16"/>
                <w:szCs w:val="16"/>
              </w:rPr>
            </w:pPr>
            <w:r>
              <w:rPr>
                <w:rFonts w:ascii="ITC Berkeley Oldstyle Std" w:hAnsi="ITC Berkeley Oldstyle Std"/>
                <w:noProof/>
                <w:sz w:val="16"/>
                <w:szCs w:val="16"/>
                <w:lang w:val="en-CA" w:eastAsia="en-CA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margin-left:-2.5pt;margin-top:1.75pt;width:309pt;height:36pt;z-index:251657728;mso-position-horizontal-relative:text;mso-position-vertical-relative:text" stroked="f">
                  <v:imagedata r:id="rId8" o:title=""/>
                </v:shape>
                <w:control r:id="rId9" w:name="TextBox4" w:shapeid="_x0000_s1048"/>
              </w:object>
            </w:r>
          </w:p>
        </w:tc>
      </w:tr>
    </w:tbl>
    <w:p w:rsidR="007B0283" w:rsidRPr="007B0283" w:rsidRDefault="007B0283" w:rsidP="001A2181">
      <w:pPr>
        <w:ind w:right="-18"/>
        <w:rPr>
          <w:rFonts w:ascii="ITC Berkeley Oldstyle Std" w:hAnsi="ITC Berkeley Oldstyle Std"/>
          <w:szCs w:val="16"/>
        </w:rPr>
      </w:pPr>
      <w:r>
        <w:rPr>
          <w:rFonts w:ascii="ITC Berkeley Oldstyle Std" w:hAnsi="ITC Berkeley Oldstyle Std"/>
          <w:szCs w:val="16"/>
        </w:rPr>
        <w:t>__________________________________________________________________________________</w:t>
      </w:r>
    </w:p>
    <w:p w:rsidR="001C43BF" w:rsidRPr="006C11D1" w:rsidRDefault="001C43BF" w:rsidP="006C11D1">
      <w:pPr>
        <w:rPr>
          <w:rFonts w:ascii="ITC Berkeley Oldstyle Std" w:hAnsi="ITC Berkeley Oldstyle Std"/>
          <w:szCs w:val="16"/>
        </w:rPr>
      </w:pPr>
      <w:bookmarkStart w:id="0" w:name="_GoBack"/>
    </w:p>
    <w:bookmarkEnd w:id="0"/>
    <w:p w:rsidR="001C43BF" w:rsidRDefault="001C43BF" w:rsidP="001C43B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Thank you for submitting your research study to the Michener Institute for consideration.  </w:t>
      </w:r>
    </w:p>
    <w:p w:rsidR="001C43BF" w:rsidRDefault="001C43BF" w:rsidP="001C43BF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Please assure that the following elements are included and place this completed form on top of your submission.</w:t>
      </w:r>
    </w:p>
    <w:p w:rsidR="001C43BF" w:rsidRDefault="001C43BF" w:rsidP="001C43BF">
      <w:pPr>
        <w:jc w:val="both"/>
        <w:rPr>
          <w:rFonts w:ascii="Myriad Pro" w:hAnsi="Myriad Pro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8364"/>
      </w:tblGrid>
      <w:tr w:rsidR="00284CEA" w:rsidRPr="00EB1C26" w:rsidTr="00EB1C26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284CEA" w:rsidRPr="00EB1C26" w:rsidRDefault="00284CEA" w:rsidP="00EB1C26">
            <w:pPr>
              <w:ind w:left="113" w:right="113"/>
              <w:jc w:val="both"/>
              <w:rPr>
                <w:rFonts w:ascii="Arial" w:hAnsi="Arial" w:cs="Arial"/>
                <w:sz w:val="22"/>
              </w:rPr>
            </w:pPr>
            <w:r w:rsidRPr="00EB1C26">
              <w:rPr>
                <w:rFonts w:ascii="Arial" w:hAnsi="Arial" w:cs="Arial"/>
                <w:sz w:val="22"/>
              </w:rPr>
              <w:t>Included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284CEA" w:rsidRPr="00EB1C26" w:rsidRDefault="00284CEA" w:rsidP="00EB1C26">
            <w:pPr>
              <w:ind w:left="113" w:right="113"/>
              <w:jc w:val="both"/>
              <w:rPr>
                <w:rFonts w:ascii="Arial" w:hAnsi="Arial" w:cs="Arial"/>
                <w:sz w:val="22"/>
              </w:rPr>
            </w:pPr>
            <w:r w:rsidRPr="00EB1C26">
              <w:rPr>
                <w:rFonts w:ascii="Arial" w:hAnsi="Arial" w:cs="Arial"/>
                <w:sz w:val="22"/>
              </w:rPr>
              <w:t>Pending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</w:tcPr>
          <w:p w:rsidR="00284CEA" w:rsidRPr="00EB1C26" w:rsidRDefault="00284CEA" w:rsidP="00EB1C26">
            <w:pPr>
              <w:ind w:left="113" w:right="113"/>
              <w:jc w:val="both"/>
              <w:rPr>
                <w:rFonts w:ascii="Arial" w:hAnsi="Arial" w:cs="Arial"/>
                <w:sz w:val="22"/>
              </w:rPr>
            </w:pPr>
            <w:r w:rsidRPr="00EB1C26">
              <w:rPr>
                <w:rFonts w:ascii="Arial" w:hAnsi="Arial" w:cs="Arial"/>
                <w:sz w:val="22"/>
              </w:rPr>
              <w:t>N / A</w:t>
            </w:r>
          </w:p>
        </w:tc>
        <w:tc>
          <w:tcPr>
            <w:tcW w:w="8364" w:type="dxa"/>
            <w:vAlign w:val="center"/>
          </w:tcPr>
          <w:p w:rsidR="00284CEA" w:rsidRPr="00EB1C26" w:rsidRDefault="00284CEA" w:rsidP="00413778">
            <w:pPr>
              <w:rPr>
                <w:rFonts w:ascii="Arial" w:hAnsi="Arial" w:cs="Arial"/>
                <w:b/>
              </w:rPr>
            </w:pPr>
            <w:r w:rsidRPr="00EB1C26">
              <w:rPr>
                <w:rFonts w:ascii="Arial" w:hAnsi="Arial" w:cs="Arial"/>
                <w:b/>
              </w:rPr>
              <w:t>Documents</w:t>
            </w:r>
          </w:p>
        </w:tc>
      </w:tr>
      <w:tr w:rsidR="001C43BF" w:rsidRPr="00EB1C26" w:rsidTr="00EB1C26">
        <w:trPr>
          <w:trHeight w:val="680"/>
        </w:trPr>
        <w:tc>
          <w:tcPr>
            <w:tcW w:w="567" w:type="dxa"/>
            <w:vAlign w:val="center"/>
          </w:tcPr>
          <w:p w:rsidR="001C43BF" w:rsidRPr="00EB1C26" w:rsidRDefault="001C43BF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14.5pt;height:20.4pt" o:ole="" o:preferrelative="f" filled="t">
                  <v:imagedata r:id="rId10" o:title=""/>
                  <o:lock v:ext="edit" aspectratio="f"/>
                </v:shape>
                <w:control r:id="rId11" w:name="CheckBox3" w:shapeid="_x0000_i1060"/>
              </w:object>
            </w:r>
          </w:p>
        </w:tc>
        <w:tc>
          <w:tcPr>
            <w:tcW w:w="567" w:type="dxa"/>
            <w:tcBorders>
              <w:bottom w:val="nil"/>
            </w:tcBorders>
            <w:shd w:val="pct10" w:color="auto" w:fill="BFBFBF"/>
            <w:vAlign w:val="center"/>
          </w:tcPr>
          <w:p w:rsidR="001C43BF" w:rsidRPr="00EB1C26" w:rsidRDefault="001C43BF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nil"/>
            </w:tcBorders>
            <w:shd w:val="pct10" w:color="auto" w:fill="BFBFBF"/>
            <w:vAlign w:val="center"/>
          </w:tcPr>
          <w:p w:rsidR="001C43BF" w:rsidRPr="00EB1C26" w:rsidRDefault="001C43BF" w:rsidP="00284CE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vAlign w:val="center"/>
          </w:tcPr>
          <w:p w:rsidR="006C11D1" w:rsidRPr="00EB1C26" w:rsidRDefault="00C259C0" w:rsidP="006C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Completed </w:t>
            </w:r>
            <w:r w:rsidR="00284CEA" w:rsidRPr="00EB1C26">
              <w:rPr>
                <w:rFonts w:ascii="Arial" w:hAnsi="Arial" w:cs="Arial"/>
              </w:rPr>
              <w:t xml:space="preserve">Application form </w:t>
            </w:r>
          </w:p>
          <w:p w:rsidR="00284CEA" w:rsidRPr="00EB1C26" w:rsidRDefault="00C259C0" w:rsidP="006C11D1">
            <w:pPr>
              <w:rPr>
                <w:rFonts w:ascii="Arial" w:hAnsi="Arial" w:cs="Arial"/>
                <w:i/>
                <w:color w:val="7F7F7F"/>
              </w:rPr>
            </w:pPr>
            <w:r>
              <w:rPr>
                <w:rFonts w:ascii="Arial" w:hAnsi="Arial" w:cs="Arial"/>
                <w:i/>
                <w:color w:val="7F7F7F"/>
                <w:sz w:val="20"/>
              </w:rPr>
              <w:t xml:space="preserve">Use TAHSN form for clinical trials, Michener Form 1 for all other social science/humanities projects; </w:t>
            </w:r>
            <w:r w:rsidR="006C11D1" w:rsidRPr="00EB1C26">
              <w:rPr>
                <w:rFonts w:ascii="Arial" w:hAnsi="Arial" w:cs="Arial"/>
                <w:i/>
                <w:color w:val="7F7F7F"/>
                <w:sz w:val="20"/>
              </w:rPr>
              <w:t xml:space="preserve">Include </w:t>
            </w:r>
            <w:r w:rsidR="00284CEA" w:rsidRPr="00EB1C26">
              <w:rPr>
                <w:rFonts w:ascii="Arial" w:hAnsi="Arial" w:cs="Arial"/>
                <w:i/>
                <w:color w:val="7F7F7F"/>
                <w:sz w:val="20"/>
              </w:rPr>
              <w:t>original signatures from Principal Investigator (PI)</w:t>
            </w:r>
          </w:p>
        </w:tc>
      </w:tr>
      <w:tr w:rsidR="001C43BF" w:rsidRPr="00EB1C26" w:rsidTr="00EB1C26">
        <w:trPr>
          <w:trHeight w:val="680"/>
        </w:trPr>
        <w:tc>
          <w:tcPr>
            <w:tcW w:w="567" w:type="dxa"/>
            <w:vAlign w:val="center"/>
          </w:tcPr>
          <w:p w:rsidR="001C43BF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62" type="#_x0000_t75" style="width:14.5pt;height:20.4pt" o:ole="" o:preferrelative="f" filled="t">
                  <v:imagedata r:id="rId10" o:title=""/>
                  <o:lock v:ext="edit" aspectratio="f"/>
                </v:shape>
                <w:control r:id="rId12" w:name="CheckBox31" w:shapeid="_x0000_i1062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1C43BF" w:rsidRPr="00EB1C26" w:rsidRDefault="001C43BF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1C43BF" w:rsidRPr="00EB1C26" w:rsidRDefault="001C43BF" w:rsidP="00284CE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vAlign w:val="center"/>
          </w:tcPr>
          <w:p w:rsidR="001C43BF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Current Research Protocol</w:t>
            </w:r>
          </w:p>
          <w:p w:rsidR="00284CEA" w:rsidRPr="00EB1C26" w:rsidRDefault="00284CEA" w:rsidP="00284CEA">
            <w:pPr>
              <w:rPr>
                <w:rFonts w:ascii="Arial" w:hAnsi="Arial" w:cs="Arial"/>
                <w:i/>
                <w:color w:val="7F7F7F"/>
              </w:rPr>
            </w:pPr>
            <w:r w:rsidRPr="00EB1C26">
              <w:rPr>
                <w:rFonts w:ascii="Arial" w:hAnsi="Arial" w:cs="Arial"/>
                <w:i/>
                <w:color w:val="7F7F7F"/>
                <w:sz w:val="20"/>
              </w:rPr>
              <w:t>Include version, date, number</w:t>
            </w:r>
          </w:p>
        </w:tc>
      </w:tr>
      <w:tr w:rsidR="001C43BF" w:rsidRPr="00EB1C26" w:rsidTr="00EB1C26">
        <w:trPr>
          <w:trHeight w:val="510"/>
        </w:trPr>
        <w:tc>
          <w:tcPr>
            <w:tcW w:w="567" w:type="dxa"/>
            <w:vAlign w:val="center"/>
          </w:tcPr>
          <w:p w:rsidR="001C43BF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64" type="#_x0000_t75" style="width:14.5pt;height:20.4pt" o:ole="" o:preferrelative="f" filled="t">
                  <v:imagedata r:id="rId10" o:title=""/>
                  <o:lock v:ext="edit" aspectratio="f"/>
                </v:shape>
                <w:control r:id="rId13" w:name="CheckBox32" w:shapeid="_x0000_i1064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1C43BF" w:rsidRPr="00EB1C26" w:rsidRDefault="001C43BF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1C43BF" w:rsidRPr="00EB1C26" w:rsidRDefault="001C43BF" w:rsidP="00284CE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vAlign w:val="center"/>
          </w:tcPr>
          <w:p w:rsidR="001C43BF" w:rsidRPr="00EB1C26" w:rsidRDefault="00413778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Investigator’s current Curriculum Vitae</w:t>
            </w:r>
          </w:p>
        </w:tc>
      </w:tr>
      <w:tr w:rsidR="00284CEA" w:rsidRPr="00EB1C26" w:rsidTr="00EB1C26">
        <w:trPr>
          <w:trHeight w:val="680"/>
        </w:trPr>
        <w:tc>
          <w:tcPr>
            <w:tcW w:w="567" w:type="dxa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66" type="#_x0000_t75" style="width:14.5pt;height:20.4pt" o:ole="" o:preferrelative="f" filled="t">
                  <v:imagedata r:id="rId10" o:title=""/>
                  <o:lock v:ext="edit" aspectratio="f"/>
                </v:shape>
                <w:control r:id="rId14" w:name="CheckBox321" w:shapeid="_x0000_i1066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  <w:shd w:val="pct10" w:color="auto" w:fill="BFBFBF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vAlign w:val="center"/>
          </w:tcPr>
          <w:p w:rsidR="00284CEA" w:rsidRPr="00EB1C26" w:rsidRDefault="00413778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Informed Consent forms (ICF) on Michener letterhead</w:t>
            </w:r>
          </w:p>
          <w:p w:rsidR="00413778" w:rsidRPr="00EB1C26" w:rsidRDefault="00413778" w:rsidP="00284CEA">
            <w:pPr>
              <w:rPr>
                <w:rFonts w:ascii="Arial" w:hAnsi="Arial" w:cs="Arial"/>
                <w:i/>
                <w:color w:val="7F7F7F"/>
              </w:rPr>
            </w:pPr>
            <w:r w:rsidRPr="00EB1C26">
              <w:rPr>
                <w:rFonts w:ascii="Arial" w:hAnsi="Arial" w:cs="Arial"/>
                <w:i/>
                <w:color w:val="7F7F7F"/>
                <w:sz w:val="20"/>
              </w:rPr>
              <w:t>Refer to ICF template</w:t>
            </w:r>
            <w:r w:rsidR="006C11D1" w:rsidRPr="00EB1C26">
              <w:rPr>
                <w:rFonts w:ascii="Arial" w:hAnsi="Arial" w:cs="Arial"/>
                <w:i/>
                <w:color w:val="7F7F7F"/>
                <w:sz w:val="20"/>
              </w:rPr>
              <w:t>s</w:t>
            </w:r>
          </w:p>
        </w:tc>
      </w:tr>
      <w:tr w:rsidR="007C2E44" w:rsidRPr="00EB1C26" w:rsidTr="00EB1C26">
        <w:trPr>
          <w:trHeight w:val="680"/>
        </w:trPr>
        <w:tc>
          <w:tcPr>
            <w:tcW w:w="567" w:type="dxa"/>
            <w:vAlign w:val="center"/>
          </w:tcPr>
          <w:p w:rsidR="007C2E44" w:rsidRPr="00EB1C26" w:rsidRDefault="007C2E44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7C2E44" w:rsidRPr="00EB1C26" w:rsidRDefault="007C2E44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</w:tcBorders>
            <w:shd w:val="pct10" w:color="auto" w:fill="BFBFBF"/>
            <w:vAlign w:val="center"/>
          </w:tcPr>
          <w:p w:rsidR="007C2E44" w:rsidRPr="00EB1C26" w:rsidRDefault="007C2E44" w:rsidP="00284CEA">
            <w:pPr>
              <w:rPr>
                <w:rFonts w:ascii="Arial" w:hAnsi="Arial" w:cs="Arial"/>
              </w:rPr>
            </w:pPr>
          </w:p>
        </w:tc>
        <w:tc>
          <w:tcPr>
            <w:tcW w:w="8364" w:type="dxa"/>
            <w:vAlign w:val="center"/>
          </w:tcPr>
          <w:p w:rsidR="007C2E44" w:rsidRDefault="007C2E44" w:rsidP="00284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TCPS 2: CORE online tutorial Certificate</w:t>
            </w:r>
          </w:p>
          <w:p w:rsidR="007C2E44" w:rsidRPr="007C2E44" w:rsidRDefault="007C2E44" w:rsidP="0046766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C2E44">
              <w:rPr>
                <w:rFonts w:ascii="Arial" w:hAnsi="Arial" w:cs="Arial"/>
                <w:i/>
                <w:sz w:val="20"/>
                <w:szCs w:val="20"/>
              </w:rPr>
              <w:t>To complete online tutorial:</w:t>
            </w:r>
            <w:r w:rsidRPr="007C2E44">
              <w:rPr>
                <w:i/>
                <w:sz w:val="20"/>
                <w:szCs w:val="20"/>
              </w:rPr>
              <w:t xml:space="preserve"> </w:t>
            </w:r>
            <w:hyperlink r:id="rId15" w:history="1">
              <w:r w:rsidR="0046766C" w:rsidRPr="00F73917">
                <w:rPr>
                  <w:rStyle w:val="Hyperlink"/>
                  <w:i/>
                  <w:sz w:val="20"/>
                  <w:szCs w:val="20"/>
                </w:rPr>
                <w:t>http://tcps2core.ca/welcome</w:t>
              </w:r>
            </w:hyperlink>
          </w:p>
        </w:tc>
      </w:tr>
      <w:tr w:rsidR="00284CEA" w:rsidRPr="00EB1C26" w:rsidTr="00EB1C26">
        <w:trPr>
          <w:trHeight w:val="510"/>
        </w:trPr>
        <w:tc>
          <w:tcPr>
            <w:tcW w:w="567" w:type="dxa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68" type="#_x0000_t75" style="width:14.5pt;height:20.4pt" o:ole="" o:preferrelative="f" filled="t">
                  <v:imagedata r:id="rId10" o:title=""/>
                  <o:lock v:ext="edit" aspectratio="f"/>
                </v:shape>
                <w:control r:id="rId16" w:name="CheckBox322" w:shapeid="_x0000_i1068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70" type="#_x0000_t75" style="width:14.5pt;height:20.4pt" o:ole="" o:preferrelative="f" filled="t">
                  <v:imagedata r:id="rId10" o:title=""/>
                  <o:lock v:ext="edit" aspectratio="f"/>
                </v:shape>
                <w:control r:id="rId17" w:name="CheckBox323" w:shapeid="_x0000_i1070"/>
              </w:object>
            </w:r>
          </w:p>
        </w:tc>
        <w:tc>
          <w:tcPr>
            <w:tcW w:w="8364" w:type="dxa"/>
            <w:vAlign w:val="center"/>
          </w:tcPr>
          <w:p w:rsidR="00284CEA" w:rsidRPr="00EB1C26" w:rsidRDefault="00413778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Approval of Division Chair / Head</w:t>
            </w:r>
          </w:p>
        </w:tc>
      </w:tr>
      <w:tr w:rsidR="00284CEA" w:rsidRPr="00EB1C26" w:rsidTr="00EB1C26">
        <w:trPr>
          <w:trHeight w:val="907"/>
        </w:trPr>
        <w:tc>
          <w:tcPr>
            <w:tcW w:w="567" w:type="dxa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72" type="#_x0000_t75" style="width:14.5pt;height:20.4pt" o:ole="" o:preferrelative="f" filled="t">
                  <v:imagedata r:id="rId10" o:title=""/>
                  <o:lock v:ext="edit" aspectratio="f"/>
                </v:shape>
                <w:control r:id="rId18" w:name="CheckBox324" w:shapeid="_x0000_i1072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74" type="#_x0000_t75" style="width:14.5pt;height:20.4pt" o:ole="" o:preferrelative="f" filled="t">
                  <v:imagedata r:id="rId10" o:title=""/>
                  <o:lock v:ext="edit" aspectratio="f"/>
                </v:shape>
                <w:control r:id="rId19" w:name="CheckBox325" w:shapeid="_x0000_i1074"/>
              </w:object>
            </w:r>
          </w:p>
        </w:tc>
        <w:tc>
          <w:tcPr>
            <w:tcW w:w="8364" w:type="dxa"/>
            <w:vAlign w:val="center"/>
          </w:tcPr>
          <w:p w:rsidR="00284CEA" w:rsidRPr="00EB1C26" w:rsidRDefault="00413778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Other</w:t>
            </w:r>
          </w:p>
          <w:p w:rsidR="00413778" w:rsidRPr="00EB1C26" w:rsidRDefault="00413778" w:rsidP="00284CEA">
            <w:pPr>
              <w:rPr>
                <w:rFonts w:ascii="Arial" w:hAnsi="Arial" w:cs="Arial"/>
                <w:i/>
                <w:color w:val="7F7F7F"/>
              </w:rPr>
            </w:pPr>
            <w:r w:rsidRPr="00EB1C26">
              <w:rPr>
                <w:rFonts w:ascii="Arial" w:hAnsi="Arial" w:cs="Arial"/>
                <w:i/>
                <w:color w:val="7F7F7F"/>
                <w:sz w:val="20"/>
              </w:rPr>
              <w:t>Data collection form(s), questionnaire(s), information sheet(s), advertisement(s), telephone guide, interview script(s), participant diaries, and Data Safety Monitoring Board Charter</w:t>
            </w:r>
          </w:p>
        </w:tc>
      </w:tr>
      <w:tr w:rsidR="00284CEA" w:rsidRPr="00EB1C26" w:rsidTr="00EB1C26">
        <w:trPr>
          <w:trHeight w:val="680"/>
        </w:trPr>
        <w:tc>
          <w:tcPr>
            <w:tcW w:w="567" w:type="dxa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76" type="#_x0000_t75" style="width:14.5pt;height:20.4pt" o:ole="" o:preferrelative="f" filled="t">
                  <v:imagedata r:id="rId10" o:title=""/>
                  <o:lock v:ext="edit" aspectratio="f"/>
                </v:shape>
                <w:control r:id="rId20" w:name="CheckBox326" w:shapeid="_x0000_i1076"/>
              </w:objec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pct10" w:color="auto" w:fill="BFBFBF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78" type="#_x0000_t75" style="width:14.5pt;height:20.4pt" o:ole="" o:preferrelative="f" filled="t">
                  <v:imagedata r:id="rId10" o:title=""/>
                  <o:lock v:ext="edit" aspectratio="f"/>
                </v:shape>
                <w:control r:id="rId21" w:name="CheckBox327" w:shapeid="_x0000_i1078"/>
              </w:object>
            </w:r>
          </w:p>
        </w:tc>
        <w:tc>
          <w:tcPr>
            <w:tcW w:w="8364" w:type="dxa"/>
            <w:vAlign w:val="center"/>
          </w:tcPr>
          <w:p w:rsidR="00284CEA" w:rsidRPr="00EB1C26" w:rsidRDefault="00413778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Other</w:t>
            </w:r>
          </w:p>
          <w:p w:rsidR="00413778" w:rsidRPr="00EB1C26" w:rsidRDefault="00413778" w:rsidP="00284CEA">
            <w:pPr>
              <w:rPr>
                <w:rFonts w:ascii="Arial" w:hAnsi="Arial" w:cs="Arial"/>
                <w:i/>
                <w:color w:val="7F7F7F"/>
                <w:sz w:val="20"/>
                <w:szCs w:val="20"/>
              </w:rPr>
            </w:pPr>
            <w:r w:rsidRPr="00EB1C26">
              <w:rPr>
                <w:rFonts w:ascii="Arial" w:hAnsi="Arial" w:cs="Arial"/>
                <w:i/>
                <w:color w:val="7F7F7F"/>
                <w:sz w:val="20"/>
                <w:szCs w:val="20"/>
              </w:rPr>
              <w:t>Ethics, Scientific, or Scholarly Review(s)</w:t>
            </w:r>
          </w:p>
        </w:tc>
      </w:tr>
      <w:tr w:rsidR="00284CEA" w:rsidRPr="00EB1C26" w:rsidTr="00EB1C26">
        <w:trPr>
          <w:trHeight w:val="51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80" type="#_x0000_t75" style="width:14.5pt;height:20.4pt" o:ole="" o:preferrelative="f" filled="t">
                  <v:imagedata r:id="rId10" o:title=""/>
                  <o:lock v:ext="edit" aspectratio="f"/>
                </v:shape>
                <w:control r:id="rId22" w:name="CheckBox328" w:shapeid="_x0000_i1080"/>
              </w:objec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pct10" w:color="auto" w:fill="BFBFBF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82" type="#_x0000_t75" style="width:14.5pt;height:20.4pt" o:ole="" o:preferrelative="f" filled="t">
                  <v:imagedata r:id="rId10" o:title=""/>
                  <o:lock v:ext="edit" aspectratio="f"/>
                </v:shape>
                <w:control r:id="rId23" w:name="CheckBox329" w:shapeid="_x0000_i1082"/>
              </w:objec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center"/>
          </w:tcPr>
          <w:p w:rsidR="00284CEA" w:rsidRPr="00EB1C26" w:rsidRDefault="00413778" w:rsidP="00284CEA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Itemized Budget</w:t>
            </w:r>
          </w:p>
        </w:tc>
      </w:tr>
      <w:tr w:rsidR="00284CEA" w:rsidRPr="00EB1C26" w:rsidTr="00EB1C26">
        <w:trPr>
          <w:trHeight w:val="454"/>
        </w:trPr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84CEA" w:rsidRPr="00EB1C26" w:rsidRDefault="00284CEA" w:rsidP="00284CEA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84CEA" w:rsidRDefault="00284CEA" w:rsidP="00284CEA">
            <w:pPr>
              <w:rPr>
                <w:rFonts w:ascii="Arial" w:hAnsi="Arial" w:cs="Arial"/>
                <w:b/>
              </w:rPr>
            </w:pPr>
          </w:p>
          <w:p w:rsidR="0046766C" w:rsidRDefault="0046766C" w:rsidP="00284CEA">
            <w:pPr>
              <w:rPr>
                <w:rFonts w:ascii="Arial" w:hAnsi="Arial" w:cs="Arial"/>
                <w:b/>
              </w:rPr>
            </w:pPr>
          </w:p>
          <w:p w:rsidR="0046766C" w:rsidRDefault="0046766C" w:rsidP="00284CEA">
            <w:pPr>
              <w:rPr>
                <w:rFonts w:ascii="Arial" w:hAnsi="Arial" w:cs="Arial"/>
                <w:b/>
              </w:rPr>
            </w:pPr>
          </w:p>
          <w:p w:rsidR="0046766C" w:rsidRDefault="0046766C" w:rsidP="00284CEA">
            <w:pPr>
              <w:rPr>
                <w:rFonts w:ascii="Arial" w:hAnsi="Arial" w:cs="Arial"/>
                <w:b/>
              </w:rPr>
            </w:pPr>
          </w:p>
          <w:p w:rsidR="00F32664" w:rsidRDefault="00F32664" w:rsidP="00284CEA">
            <w:pPr>
              <w:rPr>
                <w:rFonts w:ascii="Arial" w:hAnsi="Arial" w:cs="Arial"/>
                <w:b/>
              </w:rPr>
            </w:pPr>
          </w:p>
          <w:p w:rsidR="00F32664" w:rsidRPr="00EB1C26" w:rsidRDefault="00F32664" w:rsidP="00284CEA">
            <w:pPr>
              <w:rPr>
                <w:rFonts w:ascii="Arial" w:hAnsi="Arial" w:cs="Arial"/>
                <w:b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</w:tcBorders>
            <w:vAlign w:val="center"/>
          </w:tcPr>
          <w:p w:rsidR="0046766C" w:rsidRDefault="0046766C" w:rsidP="00284CEA">
            <w:pPr>
              <w:rPr>
                <w:rFonts w:ascii="Arial" w:hAnsi="Arial" w:cs="Arial"/>
                <w:b/>
              </w:rPr>
            </w:pPr>
          </w:p>
          <w:p w:rsidR="0046766C" w:rsidRDefault="0046766C" w:rsidP="00284CEA">
            <w:pPr>
              <w:rPr>
                <w:rFonts w:ascii="Arial" w:hAnsi="Arial" w:cs="Arial"/>
                <w:b/>
              </w:rPr>
            </w:pPr>
          </w:p>
          <w:p w:rsidR="0046766C" w:rsidRDefault="0046766C" w:rsidP="00284CEA">
            <w:pPr>
              <w:rPr>
                <w:rFonts w:ascii="Arial" w:hAnsi="Arial" w:cs="Arial"/>
                <w:b/>
              </w:rPr>
            </w:pPr>
          </w:p>
          <w:p w:rsidR="0046766C" w:rsidRDefault="0046766C" w:rsidP="00284CEA">
            <w:pPr>
              <w:rPr>
                <w:rFonts w:ascii="Arial" w:hAnsi="Arial" w:cs="Arial"/>
                <w:b/>
              </w:rPr>
            </w:pPr>
          </w:p>
          <w:p w:rsidR="00F32664" w:rsidRDefault="00F32664" w:rsidP="00284CEA">
            <w:pPr>
              <w:rPr>
                <w:rFonts w:ascii="Arial" w:hAnsi="Arial" w:cs="Arial"/>
                <w:b/>
              </w:rPr>
            </w:pPr>
          </w:p>
          <w:p w:rsidR="00284CEA" w:rsidRPr="00EB1C26" w:rsidRDefault="00413778" w:rsidP="00284CEA">
            <w:pPr>
              <w:rPr>
                <w:rFonts w:ascii="Arial" w:hAnsi="Arial" w:cs="Arial"/>
                <w:b/>
              </w:rPr>
            </w:pPr>
            <w:r w:rsidRPr="00EB1C26">
              <w:rPr>
                <w:rFonts w:ascii="Arial" w:hAnsi="Arial" w:cs="Arial"/>
                <w:b/>
              </w:rPr>
              <w:lastRenderedPageBreak/>
              <w:t>For studies requiring Health Canada submission</w:t>
            </w:r>
          </w:p>
        </w:tc>
      </w:tr>
      <w:tr w:rsidR="00284CEA" w:rsidRPr="00EB1C26" w:rsidTr="00EB1C26">
        <w:trPr>
          <w:trHeight w:val="737"/>
        </w:trPr>
        <w:tc>
          <w:tcPr>
            <w:tcW w:w="567" w:type="dxa"/>
            <w:vAlign w:val="center"/>
          </w:tcPr>
          <w:p w:rsidR="00284CEA" w:rsidRPr="00EB1C26" w:rsidRDefault="00284CEA" w:rsidP="00413778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lastRenderedPageBreak/>
              <w:object w:dxaOrig="225" w:dyaOrig="225">
                <v:shape id="_x0000_i1084" type="#_x0000_t75" style="width:14.5pt;height:20.4pt" o:ole="" o:preferrelative="f" filled="t">
                  <v:imagedata r:id="rId10" o:title=""/>
                  <o:lock v:ext="edit" aspectratio="f"/>
                </v:shape>
                <w:control r:id="rId24" w:name="CheckBox3210" w:shapeid="_x0000_i1084"/>
              </w:objec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4CEA" w:rsidRPr="00EB1C26" w:rsidRDefault="00284CEA" w:rsidP="00413778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86" type="#_x0000_t75" style="width:14.5pt;height:20.4pt" o:ole="" o:preferrelative="f" filled="t">
                  <v:imagedata r:id="rId10" o:title=""/>
                  <o:lock v:ext="edit" aspectratio="f"/>
                </v:shape>
                <w:control r:id="rId25" w:name="CheckBox3211" w:shapeid="_x0000_i1086"/>
              </w:object>
            </w:r>
          </w:p>
        </w:tc>
        <w:tc>
          <w:tcPr>
            <w:tcW w:w="567" w:type="dxa"/>
            <w:vAlign w:val="center"/>
          </w:tcPr>
          <w:p w:rsidR="00284CEA" w:rsidRPr="00EB1C26" w:rsidRDefault="00284CEA" w:rsidP="00413778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object w:dxaOrig="225" w:dyaOrig="225">
                <v:shape id="_x0000_i1088" type="#_x0000_t75" style="width:14.5pt;height:20.4pt" o:ole="" o:preferrelative="f" filled="t">
                  <v:imagedata r:id="rId10" o:title=""/>
                  <o:lock v:ext="edit" aspectratio="f"/>
                </v:shape>
                <w:control r:id="rId26" w:name="CheckBox3212" w:shapeid="_x0000_i1088"/>
              </w:object>
            </w:r>
          </w:p>
        </w:tc>
        <w:tc>
          <w:tcPr>
            <w:tcW w:w="8364" w:type="dxa"/>
            <w:vAlign w:val="center"/>
          </w:tcPr>
          <w:p w:rsidR="00284CEA" w:rsidRPr="00EB1C26" w:rsidRDefault="00413778" w:rsidP="00413778">
            <w:pPr>
              <w:rPr>
                <w:rFonts w:ascii="Arial" w:hAnsi="Arial" w:cs="Arial"/>
              </w:rPr>
            </w:pPr>
            <w:r w:rsidRPr="00EB1C26">
              <w:rPr>
                <w:rFonts w:ascii="Arial" w:hAnsi="Arial" w:cs="Arial"/>
              </w:rPr>
              <w:t>No Objection Letter (NOL) / Investigation Testing Authorization (ITA) / Notice of Authorization</w:t>
            </w:r>
          </w:p>
        </w:tc>
      </w:tr>
      <w:tr w:rsidR="00284CEA" w:rsidRPr="00EB1C26" w:rsidTr="00EB1C26">
        <w:trPr>
          <w:trHeight w:val="510"/>
        </w:trPr>
        <w:tc>
          <w:tcPr>
            <w:tcW w:w="567" w:type="dxa"/>
            <w:vAlign w:val="center"/>
          </w:tcPr>
          <w:p w:rsidR="00284CEA" w:rsidRDefault="00284CEA" w:rsidP="00413778">
            <w:r>
              <w:object w:dxaOrig="225" w:dyaOrig="225">
                <v:shape id="_x0000_i1090" type="#_x0000_t75" style="width:14.5pt;height:20.4pt" o:ole="" o:preferrelative="f" filled="t">
                  <v:imagedata r:id="rId10" o:title=""/>
                  <o:lock v:ext="edit" aspectratio="f"/>
                </v:shape>
                <w:control r:id="rId27" w:name="CheckBox3213" w:shapeid="_x0000_i1090"/>
              </w:object>
            </w:r>
          </w:p>
        </w:tc>
        <w:tc>
          <w:tcPr>
            <w:tcW w:w="567" w:type="dxa"/>
            <w:shd w:val="pct10" w:color="auto" w:fill="BFBFBF"/>
            <w:vAlign w:val="center"/>
          </w:tcPr>
          <w:p w:rsidR="00284CEA" w:rsidRPr="00EB1C26" w:rsidRDefault="00284CEA" w:rsidP="00413778">
            <w:pPr>
              <w:rPr>
                <w:rFonts w:ascii="Myriad Pro" w:hAnsi="Myriad Pro"/>
              </w:rPr>
            </w:pPr>
          </w:p>
        </w:tc>
        <w:tc>
          <w:tcPr>
            <w:tcW w:w="567" w:type="dxa"/>
            <w:vAlign w:val="center"/>
          </w:tcPr>
          <w:p w:rsidR="00284CEA" w:rsidRPr="00EB1C26" w:rsidRDefault="00284CEA" w:rsidP="00413778">
            <w:pPr>
              <w:rPr>
                <w:rFonts w:ascii="Myriad Pro" w:hAnsi="Myriad Pro"/>
              </w:rPr>
            </w:pPr>
            <w:r>
              <w:object w:dxaOrig="225" w:dyaOrig="225">
                <v:shape id="_x0000_i1092" type="#_x0000_t75" style="width:14.5pt;height:20.4pt" o:ole="" o:preferrelative="f" filled="t">
                  <v:imagedata r:id="rId10" o:title=""/>
                  <o:lock v:ext="edit" aspectratio="f"/>
                </v:shape>
                <w:control r:id="rId28" w:name="CheckBox3214" w:shapeid="_x0000_i1092"/>
              </w:object>
            </w:r>
          </w:p>
        </w:tc>
        <w:tc>
          <w:tcPr>
            <w:tcW w:w="8364" w:type="dxa"/>
            <w:vAlign w:val="center"/>
          </w:tcPr>
          <w:p w:rsidR="00284CEA" w:rsidRPr="00EB1C26" w:rsidRDefault="00413778" w:rsidP="00413778">
            <w:pPr>
              <w:rPr>
                <w:rFonts w:ascii="Myriad Pro" w:hAnsi="Myriad Pro"/>
              </w:rPr>
            </w:pPr>
            <w:r w:rsidRPr="00EB1C26">
              <w:rPr>
                <w:rFonts w:ascii="Myriad Pro" w:hAnsi="Myriad Pro"/>
              </w:rPr>
              <w:t>Investigator brochure / Product monograph</w:t>
            </w:r>
          </w:p>
        </w:tc>
      </w:tr>
    </w:tbl>
    <w:p w:rsidR="007779E6" w:rsidRPr="006C11D1" w:rsidRDefault="007779E6" w:rsidP="006C11D1">
      <w:pPr>
        <w:tabs>
          <w:tab w:val="left" w:pos="567"/>
        </w:tabs>
        <w:spacing w:before="40"/>
        <w:rPr>
          <w:rFonts w:ascii="Myriad Pro" w:hAnsi="Myriad Pro"/>
        </w:rPr>
      </w:pPr>
    </w:p>
    <w:sectPr w:rsidR="007779E6" w:rsidRPr="006C11D1" w:rsidSect="006C11D1">
      <w:headerReference w:type="default" r:id="rId29"/>
      <w:footerReference w:type="default" r:id="rId30"/>
      <w:type w:val="continuous"/>
      <w:pgSz w:w="12240" w:h="15840" w:code="1"/>
      <w:pgMar w:top="1440" w:right="1134" w:bottom="1440" w:left="1134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44" w:rsidRDefault="007C2E44" w:rsidP="005E699A">
      <w:r>
        <w:separator/>
      </w:r>
    </w:p>
  </w:endnote>
  <w:endnote w:type="continuationSeparator" w:id="0">
    <w:p w:rsidR="007C2E44" w:rsidRDefault="007C2E44" w:rsidP="005E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Berkeley Oldstyle Std">
    <w:panose1 w:val="02090503050306020404"/>
    <w:charset w:val="00"/>
    <w:family w:val="roman"/>
    <w:notTrueType/>
    <w:pitch w:val="variable"/>
    <w:sig w:usb0="800000AF" w:usb1="4000204A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44" w:rsidRDefault="007C2E44" w:rsidP="009C5E98">
    <w:pPr>
      <w:pStyle w:val="Footer"/>
      <w:jc w:val="center"/>
      <w:rPr>
        <w:rFonts w:ascii="Myriad Pro" w:hAnsi="Myriad Pro"/>
        <w:color w:val="5F5F5F"/>
        <w:sz w:val="20"/>
        <w:szCs w:val="20"/>
      </w:rPr>
    </w:pPr>
    <w:r>
      <w:rPr>
        <w:rFonts w:ascii="Myriad Pro" w:hAnsi="Myriad Pro"/>
        <w:color w:val="5F5F5F"/>
        <w:sz w:val="20"/>
        <w:szCs w:val="20"/>
      </w:rPr>
      <w:t>________________________________________________________________________________________</w:t>
    </w:r>
  </w:p>
  <w:p w:rsidR="007C2E44" w:rsidRPr="007A3C29" w:rsidRDefault="007C2E44" w:rsidP="009C5E98">
    <w:pPr>
      <w:pStyle w:val="Footer"/>
      <w:jc w:val="center"/>
      <w:rPr>
        <w:rFonts w:ascii="ITC Berkeley Oldstyle Std" w:hAnsi="ITC Berkeley Oldstyle Std"/>
        <w:color w:val="5F5F5F"/>
        <w:sz w:val="18"/>
        <w:szCs w:val="20"/>
      </w:rPr>
    </w:pPr>
    <w:r>
      <w:rPr>
        <w:rFonts w:ascii="ITC Berkeley Oldstyle Std" w:hAnsi="ITC Berkeley Oldstyle Std"/>
        <w:color w:val="5F5F5F"/>
        <w:sz w:val="18"/>
        <w:szCs w:val="20"/>
      </w:rPr>
      <w:br/>
    </w:r>
    <w:r w:rsidRPr="007A3C29">
      <w:rPr>
        <w:rFonts w:ascii="ITC Berkeley Oldstyle Std" w:hAnsi="ITC Berkeley Oldstyle Std"/>
        <w:color w:val="5F5F5F"/>
        <w:sz w:val="18"/>
        <w:szCs w:val="20"/>
      </w:rPr>
      <w:t>Research carried out at or in collaboration with the Michener Institute or its faculty and staff is, where applicable, compliant with the Tri-Council Policy Statement (TCPS 2), ICH GCP Guidelines, Part C Division 5 of the Food and Drug Regulations, Part 4 of the Natural Health Products Regulations, Part 3 of the Medical Devices Regulations, the Ontario Personal Health Information Protection Act and The Michener Institute Research Code of Conduct.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44" w:rsidRDefault="007C2E44" w:rsidP="005E699A">
      <w:r>
        <w:separator/>
      </w:r>
    </w:p>
  </w:footnote>
  <w:footnote w:type="continuationSeparator" w:id="0">
    <w:p w:rsidR="007C2E44" w:rsidRDefault="007C2E44" w:rsidP="005E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44" w:rsidRPr="00635FF8" w:rsidRDefault="00242A30" w:rsidP="00242A30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>
      <w:rPr>
        <w:rFonts w:ascii="ITC Berkeley Oldstyle Std" w:hAnsi="ITC Berkeley Oldstyle Std"/>
        <w:noProof/>
        <w:color w:val="5F5F5F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-1123950</wp:posOffset>
          </wp:positionV>
          <wp:extent cx="2538984" cy="1042416"/>
          <wp:effectExtent l="0" t="0" r="0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hener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984" cy="104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2DD3">
      <w:rPr>
        <w:rFonts w:ascii="ITC Berkeley Oldstyle Std" w:hAnsi="ITC Berkeley Oldstyle Std"/>
        <w:color w:val="5F5F5F"/>
        <w:sz w:val="20"/>
        <w:szCs w:val="20"/>
      </w:rPr>
      <w:t>Research Ethics Board, Room 1333</w:t>
    </w:r>
  </w:p>
  <w:p w:rsidR="007C2E44" w:rsidRPr="00635FF8" w:rsidRDefault="007C2E44" w:rsidP="009C5E98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 w:rsidRPr="00635FF8">
      <w:rPr>
        <w:rFonts w:ascii="ITC Berkeley Oldstyle Std" w:hAnsi="ITC Berkeley Oldstyle Std"/>
        <w:color w:val="5F5F5F"/>
        <w:sz w:val="20"/>
        <w:szCs w:val="20"/>
      </w:rPr>
      <w:t>222 St. Patrick Street</w:t>
    </w:r>
  </w:p>
  <w:p w:rsidR="007C2E44" w:rsidRPr="00635FF8" w:rsidRDefault="007C2E44" w:rsidP="009C5E98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635FF8">
          <w:rPr>
            <w:rFonts w:ascii="ITC Berkeley Oldstyle Std" w:hAnsi="ITC Berkeley Oldstyle Std"/>
            <w:color w:val="5F5F5F"/>
            <w:sz w:val="20"/>
            <w:szCs w:val="20"/>
          </w:rPr>
          <w:t>Toronto</w:t>
        </w:r>
      </w:smartTag>
      <w:r w:rsidRPr="00635FF8">
        <w:rPr>
          <w:rFonts w:ascii="ITC Berkeley Oldstyle Std" w:hAnsi="ITC Berkeley Oldstyle Std"/>
          <w:color w:val="5F5F5F"/>
          <w:sz w:val="20"/>
          <w:szCs w:val="20"/>
        </w:rPr>
        <w:t xml:space="preserve">, </w:t>
      </w:r>
      <w:smartTag w:uri="urn:schemas-microsoft-com:office:smarttags" w:element="State">
        <w:r w:rsidRPr="00635FF8">
          <w:rPr>
            <w:rFonts w:ascii="ITC Berkeley Oldstyle Std" w:hAnsi="ITC Berkeley Oldstyle Std"/>
            <w:color w:val="5F5F5F"/>
            <w:sz w:val="20"/>
            <w:szCs w:val="20"/>
          </w:rPr>
          <w:t>Ontario</w:t>
        </w:r>
      </w:smartTag>
      <w:r w:rsidRPr="00635FF8">
        <w:rPr>
          <w:rFonts w:ascii="ITC Berkeley Oldstyle Std" w:hAnsi="ITC Berkeley Oldstyle Std"/>
          <w:color w:val="5F5F5F"/>
          <w:sz w:val="20"/>
          <w:szCs w:val="20"/>
        </w:rPr>
        <w:t xml:space="preserve">, </w:t>
      </w:r>
      <w:smartTag w:uri="urn:schemas-microsoft-com:office:smarttags" w:element="PostalCode">
        <w:r w:rsidRPr="00635FF8">
          <w:rPr>
            <w:rFonts w:ascii="ITC Berkeley Oldstyle Std" w:hAnsi="ITC Berkeley Oldstyle Std"/>
            <w:color w:val="5F5F5F"/>
            <w:sz w:val="20"/>
            <w:szCs w:val="20"/>
          </w:rPr>
          <w:t>M5T 1V4</w:t>
        </w:r>
      </w:smartTag>
    </w:smartTag>
  </w:p>
  <w:p w:rsidR="007C2E44" w:rsidRPr="00635FF8" w:rsidRDefault="00B712EF" w:rsidP="009C5E98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r>
      <w:rPr>
        <w:rFonts w:ascii="ITC Berkeley Oldstyle Std" w:hAnsi="ITC Berkeley Oldstyle Std"/>
        <w:color w:val="5F5F5F"/>
        <w:sz w:val="20"/>
        <w:szCs w:val="20"/>
      </w:rPr>
      <w:t>416 596 3101 x 2340</w:t>
    </w:r>
  </w:p>
  <w:p w:rsidR="007C2E44" w:rsidRDefault="00B712EF" w:rsidP="009C5E98">
    <w:pPr>
      <w:pStyle w:val="Header"/>
      <w:jc w:val="right"/>
      <w:rPr>
        <w:rFonts w:ascii="ITC Berkeley Oldstyle Std" w:hAnsi="ITC Berkeley Oldstyle Std"/>
        <w:color w:val="5F5F5F"/>
        <w:sz w:val="20"/>
        <w:szCs w:val="20"/>
      </w:rPr>
    </w:pPr>
    <w:hyperlink r:id="rId2" w:history="1">
      <w:r w:rsidR="00242A30" w:rsidRPr="0025159A">
        <w:rPr>
          <w:rStyle w:val="Hyperlink"/>
          <w:rFonts w:ascii="ITC Berkeley Oldstyle Std" w:hAnsi="ITC Berkeley Oldstyle Std"/>
          <w:sz w:val="20"/>
          <w:szCs w:val="20"/>
        </w:rPr>
        <w:t>www.michener.ca</w:t>
      </w:r>
    </w:hyperlink>
  </w:p>
  <w:p w:rsidR="007C2E44" w:rsidRDefault="007C2E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269"/>
    <w:multiLevelType w:val="hybridMultilevel"/>
    <w:tmpl w:val="5F3AA5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0C1"/>
    <w:multiLevelType w:val="hybridMultilevel"/>
    <w:tmpl w:val="765ABAD4"/>
    <w:lvl w:ilvl="0" w:tplc="8D7A18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7C220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52284"/>
    <w:multiLevelType w:val="hybridMultilevel"/>
    <w:tmpl w:val="B4A25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259A1"/>
    <w:multiLevelType w:val="hybridMultilevel"/>
    <w:tmpl w:val="24682CC8"/>
    <w:lvl w:ilvl="0" w:tplc="454277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E0D35"/>
    <w:multiLevelType w:val="multilevel"/>
    <w:tmpl w:val="C2B2DC3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1F4F"/>
    <w:multiLevelType w:val="multilevel"/>
    <w:tmpl w:val="CD525F58"/>
    <w:lvl w:ilvl="0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6" w15:restartNumberingAfterBreak="0">
    <w:nsid w:val="2BB2179B"/>
    <w:multiLevelType w:val="hybridMultilevel"/>
    <w:tmpl w:val="B7AE18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C309B7"/>
    <w:multiLevelType w:val="hybridMultilevel"/>
    <w:tmpl w:val="A664C91A"/>
    <w:lvl w:ilvl="0" w:tplc="4AFACE8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B52F4"/>
    <w:multiLevelType w:val="multilevel"/>
    <w:tmpl w:val="466AA70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C715F2"/>
    <w:multiLevelType w:val="hybridMultilevel"/>
    <w:tmpl w:val="56E2B322"/>
    <w:lvl w:ilvl="0" w:tplc="57C220CA">
      <w:start w:val="1"/>
      <w:numFmt w:val="bullet"/>
      <w:lvlText w:val="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43B3D98"/>
    <w:multiLevelType w:val="multilevel"/>
    <w:tmpl w:val="EC10C1F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C4530"/>
    <w:multiLevelType w:val="hybridMultilevel"/>
    <w:tmpl w:val="0284E8F0"/>
    <w:lvl w:ilvl="0" w:tplc="8C960370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115D6"/>
    <w:multiLevelType w:val="multilevel"/>
    <w:tmpl w:val="A664C91A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87111"/>
    <w:multiLevelType w:val="hybridMultilevel"/>
    <w:tmpl w:val="CD525F58"/>
    <w:lvl w:ilvl="0" w:tplc="04090019">
      <w:start w:val="1"/>
      <w:numFmt w:val="lowerLetter"/>
      <w:lvlText w:val="%1."/>
      <w:lvlJc w:val="left"/>
      <w:pPr>
        <w:tabs>
          <w:tab w:val="num" w:pos="1110"/>
        </w:tabs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4" w15:restartNumberingAfterBreak="0">
    <w:nsid w:val="550443E8"/>
    <w:multiLevelType w:val="hybridMultilevel"/>
    <w:tmpl w:val="C608C5F8"/>
    <w:lvl w:ilvl="0" w:tplc="8D7A18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440C53C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A0B5F"/>
    <w:multiLevelType w:val="hybridMultilevel"/>
    <w:tmpl w:val="F83223CC"/>
    <w:lvl w:ilvl="0" w:tplc="57C220CA">
      <w:start w:val="1"/>
      <w:numFmt w:val="bullet"/>
      <w:lvlText w:val="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73C3D63"/>
    <w:multiLevelType w:val="hybridMultilevel"/>
    <w:tmpl w:val="6354247E"/>
    <w:lvl w:ilvl="0" w:tplc="57C220C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77FD1"/>
    <w:multiLevelType w:val="hybridMultilevel"/>
    <w:tmpl w:val="5F4C76CA"/>
    <w:lvl w:ilvl="0" w:tplc="4F5A81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B055E"/>
    <w:multiLevelType w:val="multilevel"/>
    <w:tmpl w:val="3768D9D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42B50"/>
    <w:multiLevelType w:val="multilevel"/>
    <w:tmpl w:val="3768D9D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A05D11"/>
    <w:multiLevelType w:val="hybridMultilevel"/>
    <w:tmpl w:val="6060CE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16"/>
  </w:num>
  <w:num w:numId="11">
    <w:abstractNumId w:val="2"/>
  </w:num>
  <w:num w:numId="12">
    <w:abstractNumId w:val="14"/>
  </w:num>
  <w:num w:numId="13">
    <w:abstractNumId w:val="10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76"/>
    <w:rsid w:val="00012EEF"/>
    <w:rsid w:val="00046564"/>
    <w:rsid w:val="000C594D"/>
    <w:rsid w:val="0010486A"/>
    <w:rsid w:val="00121551"/>
    <w:rsid w:val="0012380C"/>
    <w:rsid w:val="0016357F"/>
    <w:rsid w:val="00185BE8"/>
    <w:rsid w:val="0019329A"/>
    <w:rsid w:val="001A2181"/>
    <w:rsid w:val="001C43BF"/>
    <w:rsid w:val="001C4961"/>
    <w:rsid w:val="001E2477"/>
    <w:rsid w:val="00200A4B"/>
    <w:rsid w:val="002069F1"/>
    <w:rsid w:val="00242A30"/>
    <w:rsid w:val="00253D83"/>
    <w:rsid w:val="00272DD3"/>
    <w:rsid w:val="00284CEA"/>
    <w:rsid w:val="002B3B01"/>
    <w:rsid w:val="00341D72"/>
    <w:rsid w:val="003A3B9C"/>
    <w:rsid w:val="003C02F5"/>
    <w:rsid w:val="003E72A1"/>
    <w:rsid w:val="003F2783"/>
    <w:rsid w:val="003F65C5"/>
    <w:rsid w:val="003F6B1E"/>
    <w:rsid w:val="00413778"/>
    <w:rsid w:val="0046766C"/>
    <w:rsid w:val="00491A96"/>
    <w:rsid w:val="004A2A7C"/>
    <w:rsid w:val="004E16AA"/>
    <w:rsid w:val="00517E95"/>
    <w:rsid w:val="00546105"/>
    <w:rsid w:val="00560CC5"/>
    <w:rsid w:val="005E3237"/>
    <w:rsid w:val="005E699A"/>
    <w:rsid w:val="00612CFC"/>
    <w:rsid w:val="00615634"/>
    <w:rsid w:val="00635FF8"/>
    <w:rsid w:val="00666B76"/>
    <w:rsid w:val="00673441"/>
    <w:rsid w:val="006914D8"/>
    <w:rsid w:val="00695307"/>
    <w:rsid w:val="006B2149"/>
    <w:rsid w:val="006C11D1"/>
    <w:rsid w:val="006C46CE"/>
    <w:rsid w:val="006E7241"/>
    <w:rsid w:val="00771A99"/>
    <w:rsid w:val="007779E6"/>
    <w:rsid w:val="00783BD7"/>
    <w:rsid w:val="007903EC"/>
    <w:rsid w:val="007A3C29"/>
    <w:rsid w:val="007B0283"/>
    <w:rsid w:val="007C2E44"/>
    <w:rsid w:val="007C6E17"/>
    <w:rsid w:val="007E3566"/>
    <w:rsid w:val="008255A4"/>
    <w:rsid w:val="0088290F"/>
    <w:rsid w:val="00884980"/>
    <w:rsid w:val="008A3564"/>
    <w:rsid w:val="008C52AE"/>
    <w:rsid w:val="008C7A25"/>
    <w:rsid w:val="009463E5"/>
    <w:rsid w:val="009C5E98"/>
    <w:rsid w:val="009D1F56"/>
    <w:rsid w:val="00A251B3"/>
    <w:rsid w:val="00A64DB2"/>
    <w:rsid w:val="00A82A4B"/>
    <w:rsid w:val="00AA1EAC"/>
    <w:rsid w:val="00AB38F9"/>
    <w:rsid w:val="00AD3B33"/>
    <w:rsid w:val="00B712EF"/>
    <w:rsid w:val="00BA10E1"/>
    <w:rsid w:val="00C17C48"/>
    <w:rsid w:val="00C22375"/>
    <w:rsid w:val="00C259C0"/>
    <w:rsid w:val="00C56102"/>
    <w:rsid w:val="00CD4F2D"/>
    <w:rsid w:val="00CF1BF0"/>
    <w:rsid w:val="00CF7A39"/>
    <w:rsid w:val="00D618ED"/>
    <w:rsid w:val="00D7276D"/>
    <w:rsid w:val="00DA3230"/>
    <w:rsid w:val="00DB1805"/>
    <w:rsid w:val="00DD4851"/>
    <w:rsid w:val="00E4173F"/>
    <w:rsid w:val="00E60A15"/>
    <w:rsid w:val="00E92F82"/>
    <w:rsid w:val="00EB1C26"/>
    <w:rsid w:val="00EB660C"/>
    <w:rsid w:val="00ED0EDE"/>
    <w:rsid w:val="00F32664"/>
    <w:rsid w:val="00F831C6"/>
    <w:rsid w:val="00F9356B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3313"/>
    <o:shapelayout v:ext="edit">
      <o:idmap v:ext="edit" data="1"/>
    </o:shapelayout>
  </w:shapeDefaults>
  <w:decimalSymbol w:val="."/>
  <w:listSeparator w:val=","/>
  <w15:docId w15:val="{0F7DE95E-2AA4-414E-A349-8111744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B3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66B76"/>
    <w:pPr>
      <w:keepNext/>
      <w:tabs>
        <w:tab w:val="left" w:pos="360"/>
      </w:tabs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6B76"/>
    <w:rPr>
      <w:color w:val="0000FF"/>
      <w:u w:val="single"/>
    </w:rPr>
  </w:style>
  <w:style w:type="paragraph" w:styleId="Header">
    <w:name w:val="header"/>
    <w:basedOn w:val="Normal"/>
    <w:rsid w:val="00882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8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C2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E44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4676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cps2core.ca/welcome" TargetMode="Externa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chener.ca" TargetMode="External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45997-36AB-4128-9DFF-E872EEE3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5D6E65DF</Template>
  <TotalTime>2</TotalTime>
  <Pages>2</Pages>
  <Words>165</Words>
  <Characters>1784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 Amendments</vt:lpstr>
    </vt:vector>
  </TitlesOfParts>
  <Company>tmi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 Amendments</dc:title>
  <dc:subject>FORM 7</dc:subject>
  <dc:creator>Lisa Harper</dc:creator>
  <cp:keywords/>
  <cp:lastModifiedBy>Emma MacLean</cp:lastModifiedBy>
  <cp:revision>5</cp:revision>
  <cp:lastPrinted>2010-12-09T16:04:00Z</cp:lastPrinted>
  <dcterms:created xsi:type="dcterms:W3CDTF">2017-03-17T18:50:00Z</dcterms:created>
  <dcterms:modified xsi:type="dcterms:W3CDTF">2018-05-25T18:00:00Z</dcterms:modified>
</cp:coreProperties>
</file>