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A6D" w:rsidRPr="00BA39CC" w:rsidRDefault="003733DB" w:rsidP="00066A6D">
      <w:pPr>
        <w:spacing w:after="0" w:line="240" w:lineRule="auto"/>
        <w:jc w:val="center"/>
        <w:rPr>
          <w:rFonts w:ascii="Myriad Pro" w:hAnsi="Myriad Pro"/>
          <w:b/>
        </w:rPr>
      </w:pPr>
      <w:r w:rsidRPr="00BA39CC">
        <w:rPr>
          <w:rFonts w:ascii="Myriad Pro" w:hAnsi="Myriad Pro"/>
          <w:b/>
          <w:sz w:val="18"/>
        </w:rPr>
        <w:t>VALEDICTORIAN SCORING GUIDE</w:t>
      </w:r>
    </w:p>
    <w:p w:rsidR="00BA39CC" w:rsidRPr="00BA39CC" w:rsidRDefault="00BA39CC" w:rsidP="00282DCE">
      <w:pPr>
        <w:spacing w:after="0" w:line="240" w:lineRule="auto"/>
        <w:rPr>
          <w:rFonts w:ascii="Myriad Pro" w:hAnsi="Myriad Pro"/>
          <w:b/>
          <w:sz w:val="18"/>
        </w:rPr>
      </w:pPr>
    </w:p>
    <w:p w:rsidR="00282DCE" w:rsidRPr="00BA39CC" w:rsidRDefault="00282DCE" w:rsidP="00282DCE">
      <w:pPr>
        <w:spacing w:after="0" w:line="240" w:lineRule="auto"/>
        <w:rPr>
          <w:rFonts w:ascii="Myriad Pro" w:hAnsi="Myriad Pro"/>
          <w:b/>
          <w:sz w:val="18"/>
        </w:rPr>
      </w:pPr>
      <w:r w:rsidRPr="00BA39CC">
        <w:rPr>
          <w:rFonts w:ascii="Myriad Pro" w:hAnsi="Myriad Pro"/>
          <w:b/>
          <w:sz w:val="18"/>
        </w:rPr>
        <w:t>Holistic Rating Scale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770"/>
        <w:gridCol w:w="4770"/>
      </w:tblGrid>
      <w:tr w:rsidR="00282DCE" w:rsidRPr="00BA39CC" w:rsidTr="003733DB">
        <w:trPr>
          <w:trHeight w:val="290"/>
        </w:trPr>
        <w:tc>
          <w:tcPr>
            <w:tcW w:w="4770" w:type="dxa"/>
            <w:shd w:val="clear" w:color="auto" w:fill="F2F2F2" w:themeFill="background1" w:themeFillShade="F2"/>
          </w:tcPr>
          <w:p w:rsidR="00282DCE" w:rsidRPr="00BA39CC" w:rsidRDefault="00282DCE" w:rsidP="00055C27">
            <w:pPr>
              <w:jc w:val="center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0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282DCE" w:rsidRPr="00BA39CC" w:rsidRDefault="00282DCE" w:rsidP="00055C27">
            <w:pPr>
              <w:jc w:val="center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1</w:t>
            </w:r>
          </w:p>
        </w:tc>
        <w:tc>
          <w:tcPr>
            <w:tcW w:w="4770" w:type="dxa"/>
            <w:shd w:val="clear" w:color="auto" w:fill="F2F2F2" w:themeFill="background1" w:themeFillShade="F2"/>
          </w:tcPr>
          <w:p w:rsidR="00282DCE" w:rsidRPr="00BA39CC" w:rsidRDefault="00282DCE" w:rsidP="00055C27">
            <w:pPr>
              <w:jc w:val="center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2</w:t>
            </w:r>
          </w:p>
        </w:tc>
      </w:tr>
      <w:tr w:rsidR="00282DCE" w:rsidRPr="00BA39CC" w:rsidTr="003733DB">
        <w:trPr>
          <w:trHeight w:val="1160"/>
        </w:trPr>
        <w:tc>
          <w:tcPr>
            <w:tcW w:w="4770" w:type="dxa"/>
          </w:tcPr>
          <w:p w:rsidR="00282DCE" w:rsidRPr="00BA39CC" w:rsidRDefault="00282DCE" w:rsidP="00055C27">
            <w:pPr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Nomination </w:t>
            </w:r>
            <w:r w:rsidRPr="00BA39CC">
              <w:rPr>
                <w:rFonts w:ascii="Myriad Pro" w:hAnsi="Myriad Pro"/>
                <w:sz w:val="18"/>
                <w:u w:val="single"/>
              </w:rPr>
              <w:t>rarely</w:t>
            </w:r>
            <w:r w:rsidRPr="00BA39CC">
              <w:rPr>
                <w:rFonts w:ascii="Myriad Pro" w:hAnsi="Myriad Pro"/>
                <w:sz w:val="18"/>
              </w:rPr>
              <w:t xml:space="preserve"> meets the following:</w:t>
            </w:r>
          </w:p>
          <w:p w:rsidR="00282DCE" w:rsidRPr="00BA39CC" w:rsidRDefault="00282DCE" w:rsidP="00055C27">
            <w:pPr>
              <w:pStyle w:val="ListParagraph"/>
              <w:numPr>
                <w:ilvl w:val="0"/>
                <w:numId w:val="3"/>
              </w:numPr>
              <w:ind w:left="162" w:hanging="180"/>
              <w:contextualSpacing w:val="0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*</w:t>
            </w:r>
            <w:r w:rsidRPr="00BA39CC">
              <w:rPr>
                <w:rFonts w:ascii="Myriad Pro" w:hAnsi="Myriad Pro"/>
                <w:b/>
                <w:sz w:val="18"/>
              </w:rPr>
              <w:t>All activities / evidence must be from students time at Michener</w:t>
            </w:r>
          </w:p>
          <w:p w:rsidR="003243C0" w:rsidRDefault="00282DCE" w:rsidP="008F0757">
            <w:pPr>
              <w:pStyle w:val="ListParagraph"/>
              <w:numPr>
                <w:ilvl w:val="0"/>
                <w:numId w:val="3"/>
              </w:numPr>
              <w:ind w:left="162" w:hanging="180"/>
              <w:contextualSpacing w:val="0"/>
              <w:rPr>
                <w:rFonts w:ascii="Myriad Pro" w:hAnsi="Myriad Pro"/>
                <w:sz w:val="18"/>
              </w:rPr>
            </w:pPr>
            <w:r w:rsidRPr="003243C0">
              <w:rPr>
                <w:rFonts w:ascii="Myriad Pro" w:hAnsi="Myriad Pro"/>
                <w:sz w:val="18"/>
              </w:rPr>
              <w:t xml:space="preserve">Consistency </w:t>
            </w:r>
          </w:p>
          <w:p w:rsidR="008F0757" w:rsidRPr="003243C0" w:rsidRDefault="008F0757" w:rsidP="003243C0">
            <w:pPr>
              <w:pStyle w:val="ListParagraph"/>
              <w:ind w:left="162"/>
              <w:contextualSpacing w:val="0"/>
              <w:rPr>
                <w:rFonts w:ascii="Myriad Pro" w:hAnsi="Myriad Pro"/>
                <w:sz w:val="18"/>
              </w:rPr>
            </w:pPr>
            <w:r w:rsidRPr="003243C0">
              <w:rPr>
                <w:rFonts w:ascii="Myriad Pro" w:hAnsi="Myriad Pro"/>
                <w:sz w:val="18"/>
              </w:rPr>
              <w:t>(frequent/sustained/long-term participation; engaged/committed in the activity described)</w:t>
            </w:r>
          </w:p>
          <w:p w:rsidR="00282DCE" w:rsidRPr="00BA39CC" w:rsidRDefault="00282DCE" w:rsidP="00055C27">
            <w:pPr>
              <w:pStyle w:val="ListParagraph"/>
              <w:numPr>
                <w:ilvl w:val="0"/>
                <w:numId w:val="3"/>
              </w:numPr>
              <w:ind w:left="162" w:hanging="180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Evidence </w:t>
            </w:r>
          </w:p>
          <w:p w:rsidR="008F0757" w:rsidRPr="00BA39CC" w:rsidRDefault="008F0757" w:rsidP="008F0757">
            <w:pPr>
              <w:pStyle w:val="ListParagraph"/>
              <w:ind w:left="162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(specific examples showing impact are included; evidence demonstrates the nominees contribution to the category)</w:t>
            </w:r>
          </w:p>
          <w:p w:rsidR="00282DCE" w:rsidRPr="00BA39CC" w:rsidRDefault="00282DCE" w:rsidP="008F0757">
            <w:pPr>
              <w:pStyle w:val="ListParagraph"/>
              <w:numPr>
                <w:ilvl w:val="0"/>
                <w:numId w:val="3"/>
              </w:numPr>
              <w:ind w:left="180" w:hanging="180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Leadership </w:t>
            </w:r>
          </w:p>
          <w:p w:rsidR="008F0757" w:rsidRPr="00BA39CC" w:rsidRDefault="008F0757" w:rsidP="008F0757">
            <w:pPr>
              <w:pStyle w:val="ListParagraph"/>
              <w:ind w:left="180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(active lead in classroom or community; takes initiative; may include extra-curricular research and projects, leadership/executive roles on student clubs and committees)</w:t>
            </w:r>
          </w:p>
        </w:tc>
        <w:tc>
          <w:tcPr>
            <w:tcW w:w="4770" w:type="dxa"/>
          </w:tcPr>
          <w:p w:rsidR="00282DCE" w:rsidRPr="00BA39CC" w:rsidRDefault="00282DCE" w:rsidP="00055C27">
            <w:pPr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Nomination meets </w:t>
            </w:r>
            <w:r w:rsidRPr="00BA39CC">
              <w:rPr>
                <w:rFonts w:ascii="Myriad Pro" w:hAnsi="Myriad Pro"/>
                <w:sz w:val="18"/>
                <w:u w:val="single"/>
              </w:rPr>
              <w:t>most</w:t>
            </w:r>
            <w:r w:rsidRPr="00BA39CC">
              <w:rPr>
                <w:rFonts w:ascii="Myriad Pro" w:hAnsi="Myriad Pro"/>
                <w:sz w:val="18"/>
              </w:rPr>
              <w:t xml:space="preserve"> of the following:</w:t>
            </w:r>
          </w:p>
          <w:p w:rsidR="00282DCE" w:rsidRPr="00BA39CC" w:rsidRDefault="00282DCE" w:rsidP="00055C27">
            <w:pPr>
              <w:pStyle w:val="ListParagraph"/>
              <w:numPr>
                <w:ilvl w:val="0"/>
                <w:numId w:val="3"/>
              </w:numPr>
              <w:ind w:left="162" w:hanging="180"/>
              <w:contextualSpacing w:val="0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*</w:t>
            </w:r>
            <w:r w:rsidRPr="00BA39CC">
              <w:rPr>
                <w:rFonts w:ascii="Myriad Pro" w:hAnsi="Myriad Pro"/>
                <w:b/>
                <w:sz w:val="18"/>
              </w:rPr>
              <w:t>All activities / evidence must be from students time at Michener</w:t>
            </w:r>
          </w:p>
          <w:p w:rsidR="00282DCE" w:rsidRPr="00BA39CC" w:rsidRDefault="00282DCE" w:rsidP="00055C27">
            <w:pPr>
              <w:pStyle w:val="ListParagraph"/>
              <w:numPr>
                <w:ilvl w:val="0"/>
                <w:numId w:val="3"/>
              </w:numPr>
              <w:ind w:left="162" w:hanging="180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Consistency </w:t>
            </w:r>
          </w:p>
          <w:p w:rsidR="008F0757" w:rsidRPr="00BA39CC" w:rsidRDefault="008F0757" w:rsidP="008F0757">
            <w:pPr>
              <w:pStyle w:val="ListParagraph"/>
              <w:ind w:left="162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(frequent/sustained/long-term participation; engaged/committed in the activity described)</w:t>
            </w:r>
          </w:p>
          <w:p w:rsidR="008F0757" w:rsidRPr="00BA39CC" w:rsidRDefault="008F0757" w:rsidP="008F0757">
            <w:pPr>
              <w:pStyle w:val="ListParagraph"/>
              <w:numPr>
                <w:ilvl w:val="0"/>
                <w:numId w:val="3"/>
              </w:numPr>
              <w:ind w:left="162" w:hanging="180"/>
              <w:contextualSpacing w:val="0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Evidence</w:t>
            </w:r>
          </w:p>
          <w:p w:rsidR="008F0757" w:rsidRPr="00BA39CC" w:rsidRDefault="008F0757" w:rsidP="008F0757">
            <w:pPr>
              <w:pStyle w:val="ListParagraph"/>
              <w:ind w:left="162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(specific examples showing impact are included; evidence demonstrates the nominees contribution to the category)</w:t>
            </w:r>
          </w:p>
          <w:p w:rsidR="00282DCE" w:rsidRPr="00BA39CC" w:rsidRDefault="00282DCE" w:rsidP="008F0757">
            <w:pPr>
              <w:pStyle w:val="ListParagraph"/>
              <w:numPr>
                <w:ilvl w:val="0"/>
                <w:numId w:val="3"/>
              </w:numPr>
              <w:ind w:left="162" w:hanging="180"/>
              <w:contextualSpacing w:val="0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Leadership </w:t>
            </w:r>
          </w:p>
          <w:p w:rsidR="008F0757" w:rsidRPr="00BA39CC" w:rsidRDefault="008F0757" w:rsidP="008F0757">
            <w:pPr>
              <w:pStyle w:val="ListParagraph"/>
              <w:ind w:left="162"/>
              <w:contextualSpacing w:val="0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(active lead in classroom or community; takes initiative; may include extra-curricular research and projects, leadership/executive roles on student clubs and committees)</w:t>
            </w:r>
          </w:p>
        </w:tc>
        <w:tc>
          <w:tcPr>
            <w:tcW w:w="4770" w:type="dxa"/>
          </w:tcPr>
          <w:p w:rsidR="00282DCE" w:rsidRPr="00BA39CC" w:rsidRDefault="00282DCE" w:rsidP="00055C27">
            <w:pPr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Nomination meets </w:t>
            </w:r>
            <w:r w:rsidRPr="00BA39CC">
              <w:rPr>
                <w:rFonts w:ascii="Myriad Pro" w:hAnsi="Myriad Pro"/>
                <w:sz w:val="18"/>
                <w:u w:val="single"/>
              </w:rPr>
              <w:t>all</w:t>
            </w:r>
            <w:r w:rsidRPr="00BA39CC">
              <w:rPr>
                <w:rFonts w:ascii="Myriad Pro" w:hAnsi="Myriad Pro"/>
                <w:sz w:val="18"/>
              </w:rPr>
              <w:t xml:space="preserve"> of the following:</w:t>
            </w:r>
          </w:p>
          <w:p w:rsidR="00282DCE" w:rsidRPr="00BA39CC" w:rsidRDefault="00282DCE" w:rsidP="00055C27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*</w:t>
            </w:r>
            <w:r w:rsidRPr="00BA39CC">
              <w:rPr>
                <w:rFonts w:ascii="Myriad Pro" w:hAnsi="Myriad Pro"/>
                <w:b/>
                <w:sz w:val="18"/>
              </w:rPr>
              <w:t>All activities / evidence must be from students time at Michener</w:t>
            </w:r>
          </w:p>
          <w:p w:rsidR="003243C0" w:rsidRDefault="00282DCE" w:rsidP="00055C27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Consistency </w:t>
            </w:r>
          </w:p>
          <w:p w:rsidR="00282DCE" w:rsidRPr="00BA39CC" w:rsidRDefault="004A34ED" w:rsidP="003243C0">
            <w:pPr>
              <w:pStyle w:val="ListParagraph"/>
              <w:ind w:left="162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(frequent/susta</w:t>
            </w:r>
            <w:r w:rsidR="008F0757" w:rsidRPr="00BA39CC">
              <w:rPr>
                <w:rFonts w:ascii="Myriad Pro" w:hAnsi="Myriad Pro"/>
                <w:sz w:val="18"/>
              </w:rPr>
              <w:t>ined/long-term participation; engaged/committed in the activity described)</w:t>
            </w:r>
          </w:p>
          <w:p w:rsidR="008F0757" w:rsidRPr="00BA39CC" w:rsidRDefault="00282DCE" w:rsidP="00055C27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Evidence </w:t>
            </w:r>
          </w:p>
          <w:p w:rsidR="00282DCE" w:rsidRPr="00BA39CC" w:rsidRDefault="00282DCE" w:rsidP="008F0757">
            <w:pPr>
              <w:pStyle w:val="ListParagraph"/>
              <w:ind w:left="162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(</w:t>
            </w:r>
            <w:r w:rsidR="008F0757" w:rsidRPr="00BA39CC">
              <w:rPr>
                <w:rFonts w:ascii="Myriad Pro" w:hAnsi="Myriad Pro"/>
                <w:sz w:val="18"/>
              </w:rPr>
              <w:t xml:space="preserve">specific examples showing impact are included; </w:t>
            </w:r>
            <w:r w:rsidRPr="00BA39CC">
              <w:rPr>
                <w:rFonts w:ascii="Myriad Pro" w:hAnsi="Myriad Pro"/>
                <w:sz w:val="18"/>
              </w:rPr>
              <w:t>evidence demonstrates the nominees contribution to the category)</w:t>
            </w:r>
          </w:p>
          <w:p w:rsidR="008F0757" w:rsidRPr="00BA39CC" w:rsidRDefault="00282DCE" w:rsidP="00055C27">
            <w:pPr>
              <w:pStyle w:val="ListParagraph"/>
              <w:numPr>
                <w:ilvl w:val="0"/>
                <w:numId w:val="1"/>
              </w:numPr>
              <w:ind w:left="162" w:hanging="180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Leadership </w:t>
            </w:r>
          </w:p>
          <w:p w:rsidR="00282DCE" w:rsidRPr="00BA39CC" w:rsidRDefault="00282DCE" w:rsidP="008F0757">
            <w:pPr>
              <w:pStyle w:val="ListParagraph"/>
              <w:ind w:left="162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(</w:t>
            </w:r>
            <w:r w:rsidR="008F0757" w:rsidRPr="00BA39CC">
              <w:rPr>
                <w:rFonts w:ascii="Myriad Pro" w:hAnsi="Myriad Pro"/>
                <w:sz w:val="18"/>
              </w:rPr>
              <w:t>active lead in classroom or community; takes initiative; may include</w:t>
            </w:r>
            <w:r w:rsidRPr="00BA39CC">
              <w:rPr>
                <w:rFonts w:ascii="Myriad Pro" w:hAnsi="Myriad Pro"/>
                <w:sz w:val="18"/>
              </w:rPr>
              <w:t xml:space="preserve"> extra-curricular research and projects, leadership/executive roles on student clubs and committees)</w:t>
            </w:r>
          </w:p>
        </w:tc>
      </w:tr>
    </w:tbl>
    <w:p w:rsidR="00282DCE" w:rsidRPr="00BA39CC" w:rsidRDefault="00282DCE" w:rsidP="00055C27">
      <w:pPr>
        <w:spacing w:after="0" w:line="240" w:lineRule="auto"/>
        <w:rPr>
          <w:rFonts w:ascii="Myriad Pro" w:hAnsi="Myriad Pro"/>
          <w:sz w:val="18"/>
        </w:rPr>
      </w:pPr>
    </w:p>
    <w:p w:rsidR="00055C27" w:rsidRPr="00BA39CC" w:rsidRDefault="00055C27" w:rsidP="00055C27">
      <w:pPr>
        <w:spacing w:after="0" w:line="240" w:lineRule="auto"/>
        <w:rPr>
          <w:rFonts w:ascii="Myriad Pro" w:hAnsi="Myriad Pro"/>
          <w:b/>
          <w:sz w:val="18"/>
        </w:rPr>
      </w:pPr>
      <w:r w:rsidRPr="00BA39CC">
        <w:rPr>
          <w:rFonts w:ascii="Myriad Pro" w:hAnsi="Myriad Pro"/>
          <w:b/>
          <w:sz w:val="18"/>
        </w:rPr>
        <w:t>Scoring Guide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480"/>
        <w:gridCol w:w="3240"/>
        <w:gridCol w:w="1080"/>
        <w:gridCol w:w="3510"/>
      </w:tblGrid>
      <w:tr w:rsidR="003733DB" w:rsidRPr="00BA39CC" w:rsidTr="003733DB">
        <w:tc>
          <w:tcPr>
            <w:tcW w:w="6480" w:type="dxa"/>
            <w:shd w:val="clear" w:color="auto" w:fill="F2F2F2" w:themeFill="background1" w:themeFillShade="F2"/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Category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Criteria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Ratings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Rater Comments</w:t>
            </w:r>
          </w:p>
        </w:tc>
      </w:tr>
      <w:tr w:rsidR="003733DB" w:rsidRPr="00BA39CC" w:rsidTr="004A34ED">
        <w:trPr>
          <w:trHeight w:val="288"/>
        </w:trPr>
        <w:tc>
          <w:tcPr>
            <w:tcW w:w="6480" w:type="dxa"/>
            <w:vMerge w:val="restart"/>
          </w:tcPr>
          <w:p w:rsidR="003733DB" w:rsidRPr="00BA39CC" w:rsidRDefault="003733DB" w:rsidP="00282DCE">
            <w:pPr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Academic Contribution while at Michener (e.g., engagement, perseverance, contribution to learning, etc.)</w:t>
            </w:r>
          </w:p>
          <w:p w:rsidR="003733DB" w:rsidRPr="00BA39CC" w:rsidRDefault="003733DB" w:rsidP="00282DCE">
            <w:pPr>
              <w:pStyle w:val="ListParagraph"/>
              <w:numPr>
                <w:ilvl w:val="0"/>
                <w:numId w:val="5"/>
              </w:numPr>
              <w:ind w:left="180" w:hanging="180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Nomination highlights </w:t>
            </w:r>
            <w:proofErr w:type="spellStart"/>
            <w:r w:rsidRPr="00BA39CC">
              <w:rPr>
                <w:rFonts w:ascii="Myriad Pro" w:hAnsi="Myriad Pro"/>
                <w:sz w:val="18"/>
              </w:rPr>
              <w:t>behaviours</w:t>
            </w:r>
            <w:proofErr w:type="spellEnd"/>
            <w:r w:rsidRPr="00BA39CC">
              <w:rPr>
                <w:rFonts w:ascii="Myriad Pro" w:hAnsi="Myriad Pro"/>
                <w:sz w:val="18"/>
              </w:rPr>
              <w:t xml:space="preserve"> such as: consistent active participation / preparation for class, </w:t>
            </w:r>
            <w:r w:rsidR="00F737B3">
              <w:rPr>
                <w:rFonts w:ascii="Myriad Pro" w:hAnsi="Myriad Pro"/>
                <w:sz w:val="18"/>
              </w:rPr>
              <w:t xml:space="preserve">peer tutoring, </w:t>
            </w:r>
            <w:r w:rsidRPr="00BA39CC">
              <w:rPr>
                <w:rFonts w:ascii="Myriad Pro" w:hAnsi="Myriad Pro"/>
                <w:sz w:val="18"/>
              </w:rPr>
              <w:t>leading study groups for peers to support learning, etc.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3733DB" w:rsidRPr="00BA39CC" w:rsidRDefault="003733DB" w:rsidP="00282DCE">
            <w:pPr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*</w:t>
            </w:r>
            <w:r w:rsidRPr="00BA39CC">
              <w:rPr>
                <w:rFonts w:ascii="Myriad Pro" w:hAnsi="Myriad Pro"/>
                <w:sz w:val="18"/>
              </w:rPr>
              <w:t>Activities from time at Michener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Yes   No</w:t>
            </w:r>
          </w:p>
        </w:tc>
        <w:tc>
          <w:tcPr>
            <w:tcW w:w="3510" w:type="dxa"/>
            <w:vMerge w:val="restart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</w:p>
        </w:tc>
      </w:tr>
      <w:tr w:rsidR="003733DB" w:rsidRPr="00BA39CC" w:rsidTr="004A34ED">
        <w:trPr>
          <w:trHeight w:val="288"/>
        </w:trPr>
        <w:tc>
          <w:tcPr>
            <w:tcW w:w="6480" w:type="dxa"/>
            <w:vMerge/>
          </w:tcPr>
          <w:p w:rsidR="003733DB" w:rsidRPr="00BA39CC" w:rsidRDefault="003733DB" w:rsidP="00282DCE">
            <w:pPr>
              <w:rPr>
                <w:rFonts w:ascii="Myriad Pro" w:hAnsi="Myriad Pro"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3733DB" w:rsidRPr="00BA39CC" w:rsidRDefault="003733DB" w:rsidP="000F31A4">
            <w:pPr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Evidence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0   1   2</w:t>
            </w:r>
          </w:p>
        </w:tc>
        <w:tc>
          <w:tcPr>
            <w:tcW w:w="3510" w:type="dxa"/>
            <w:vMerge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</w:p>
        </w:tc>
      </w:tr>
      <w:tr w:rsidR="003733DB" w:rsidRPr="00BA39CC" w:rsidTr="004A34ED">
        <w:trPr>
          <w:trHeight w:val="288"/>
        </w:trPr>
        <w:tc>
          <w:tcPr>
            <w:tcW w:w="6480" w:type="dxa"/>
            <w:vMerge/>
          </w:tcPr>
          <w:p w:rsidR="003733DB" w:rsidRPr="00BA39CC" w:rsidRDefault="003733DB" w:rsidP="00282DCE">
            <w:pPr>
              <w:rPr>
                <w:rFonts w:ascii="Myriad Pro" w:hAnsi="Myriad Pro"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3733DB" w:rsidRPr="00BA39CC" w:rsidRDefault="003733DB" w:rsidP="00282DCE">
            <w:pPr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Consistency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0   1   2</w:t>
            </w:r>
          </w:p>
        </w:tc>
        <w:tc>
          <w:tcPr>
            <w:tcW w:w="3510" w:type="dxa"/>
            <w:vMerge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</w:p>
        </w:tc>
      </w:tr>
      <w:tr w:rsidR="003733DB" w:rsidRPr="00BA39CC" w:rsidTr="004A34ED">
        <w:trPr>
          <w:trHeight w:val="288"/>
        </w:trPr>
        <w:tc>
          <w:tcPr>
            <w:tcW w:w="6480" w:type="dxa"/>
            <w:vMerge/>
          </w:tcPr>
          <w:p w:rsidR="003733DB" w:rsidRPr="00BA39CC" w:rsidRDefault="003733DB" w:rsidP="00282DCE">
            <w:pPr>
              <w:rPr>
                <w:rFonts w:ascii="Myriad Pro" w:hAnsi="Myriad Pro"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3733DB" w:rsidRPr="00BA39CC" w:rsidRDefault="003733DB" w:rsidP="00282DCE">
            <w:pPr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Leadership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0   1   2</w:t>
            </w:r>
          </w:p>
        </w:tc>
        <w:tc>
          <w:tcPr>
            <w:tcW w:w="3510" w:type="dxa"/>
            <w:vMerge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</w:p>
        </w:tc>
      </w:tr>
      <w:tr w:rsidR="003733DB" w:rsidRPr="00BA39CC" w:rsidTr="004A34ED">
        <w:trPr>
          <w:trHeight w:val="432"/>
        </w:trPr>
        <w:tc>
          <w:tcPr>
            <w:tcW w:w="6480" w:type="dxa"/>
            <w:vMerge/>
          </w:tcPr>
          <w:p w:rsidR="003733DB" w:rsidRPr="00BA39CC" w:rsidRDefault="003733DB" w:rsidP="00282DCE">
            <w:pPr>
              <w:rPr>
                <w:rFonts w:ascii="Myriad Pro" w:hAnsi="Myriad Pro"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3733DB" w:rsidRPr="00BA39CC" w:rsidRDefault="003733DB" w:rsidP="00282DCE">
            <w:pPr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CATEGORY TOTAL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/6</w:t>
            </w:r>
          </w:p>
        </w:tc>
        <w:tc>
          <w:tcPr>
            <w:tcW w:w="3510" w:type="dxa"/>
            <w:vMerge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b/>
                <w:sz w:val="18"/>
              </w:rPr>
            </w:pPr>
          </w:p>
        </w:tc>
      </w:tr>
      <w:tr w:rsidR="003733DB" w:rsidRPr="00BA39CC" w:rsidTr="004A34ED">
        <w:trPr>
          <w:trHeight w:val="288"/>
        </w:trPr>
        <w:tc>
          <w:tcPr>
            <w:tcW w:w="6480" w:type="dxa"/>
            <w:vMerge w:val="restart"/>
          </w:tcPr>
          <w:p w:rsidR="003733DB" w:rsidRPr="00BA39CC" w:rsidRDefault="003733DB" w:rsidP="00282DCE">
            <w:pPr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Michener Involvement (e.g., student groups/clubs, student support, student government, athletics, special events, volunteering, etc.)</w:t>
            </w:r>
          </w:p>
          <w:p w:rsidR="003733DB" w:rsidRPr="00BA39CC" w:rsidRDefault="003733DB" w:rsidP="00282DCE">
            <w:pPr>
              <w:pStyle w:val="ListParagraph"/>
              <w:numPr>
                <w:ilvl w:val="0"/>
                <w:numId w:val="5"/>
              </w:numPr>
              <w:ind w:left="180" w:hanging="180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Nominee is an official member of an established group / committee / club / team, etc. at Michener.</w:t>
            </w:r>
          </w:p>
          <w:p w:rsidR="003733DB" w:rsidRPr="00BA39CC" w:rsidRDefault="003733DB" w:rsidP="00282DCE">
            <w:pPr>
              <w:pStyle w:val="ListParagraph"/>
              <w:numPr>
                <w:ilvl w:val="0"/>
                <w:numId w:val="5"/>
              </w:numPr>
              <w:ind w:left="180" w:hanging="180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Participation in Program and Institute events (e.g., Awards Night, Convocation, Orientation, Open House, etc.)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3733DB" w:rsidRPr="00BA39CC" w:rsidRDefault="003733DB" w:rsidP="00282DCE">
            <w:pPr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*</w:t>
            </w:r>
            <w:r w:rsidRPr="00BA39CC">
              <w:rPr>
                <w:rFonts w:ascii="Myriad Pro" w:hAnsi="Myriad Pro"/>
                <w:sz w:val="18"/>
              </w:rPr>
              <w:t>Activities from time at Michener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Yes   No</w:t>
            </w:r>
          </w:p>
        </w:tc>
        <w:tc>
          <w:tcPr>
            <w:tcW w:w="3510" w:type="dxa"/>
            <w:vMerge w:val="restart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</w:p>
        </w:tc>
      </w:tr>
      <w:tr w:rsidR="003733DB" w:rsidRPr="00BA39CC" w:rsidTr="004A34ED">
        <w:trPr>
          <w:trHeight w:val="288"/>
        </w:trPr>
        <w:tc>
          <w:tcPr>
            <w:tcW w:w="6480" w:type="dxa"/>
            <w:vMerge/>
          </w:tcPr>
          <w:p w:rsidR="003733DB" w:rsidRPr="00BA39CC" w:rsidRDefault="003733DB" w:rsidP="00282DCE">
            <w:pPr>
              <w:rPr>
                <w:rFonts w:ascii="Myriad Pro" w:hAnsi="Myriad Pro"/>
                <w:b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3733DB" w:rsidRPr="00BA39CC" w:rsidRDefault="003733DB" w:rsidP="000F31A4">
            <w:pPr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Evidence 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0   1   2</w:t>
            </w:r>
          </w:p>
        </w:tc>
        <w:tc>
          <w:tcPr>
            <w:tcW w:w="3510" w:type="dxa"/>
            <w:vMerge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</w:p>
        </w:tc>
      </w:tr>
      <w:tr w:rsidR="003733DB" w:rsidRPr="00BA39CC" w:rsidTr="004A34ED">
        <w:trPr>
          <w:trHeight w:val="288"/>
        </w:trPr>
        <w:tc>
          <w:tcPr>
            <w:tcW w:w="6480" w:type="dxa"/>
            <w:vMerge/>
          </w:tcPr>
          <w:p w:rsidR="003733DB" w:rsidRPr="00BA39CC" w:rsidRDefault="003733DB" w:rsidP="00282DCE">
            <w:pPr>
              <w:rPr>
                <w:rFonts w:ascii="Myriad Pro" w:hAnsi="Myriad Pro"/>
                <w:b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3733DB" w:rsidRPr="00BA39CC" w:rsidRDefault="003733DB" w:rsidP="00282DCE">
            <w:pPr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Consistency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0   1   2</w:t>
            </w:r>
          </w:p>
        </w:tc>
        <w:tc>
          <w:tcPr>
            <w:tcW w:w="3510" w:type="dxa"/>
            <w:vMerge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</w:p>
        </w:tc>
      </w:tr>
      <w:tr w:rsidR="003733DB" w:rsidRPr="00BA39CC" w:rsidTr="004A34ED">
        <w:trPr>
          <w:trHeight w:val="288"/>
        </w:trPr>
        <w:tc>
          <w:tcPr>
            <w:tcW w:w="6480" w:type="dxa"/>
            <w:vMerge/>
          </w:tcPr>
          <w:p w:rsidR="003733DB" w:rsidRPr="00BA39CC" w:rsidRDefault="003733DB" w:rsidP="00282DCE">
            <w:pPr>
              <w:rPr>
                <w:rFonts w:ascii="Myriad Pro" w:hAnsi="Myriad Pro"/>
                <w:b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3733DB" w:rsidRPr="00BA39CC" w:rsidRDefault="003733DB" w:rsidP="00282DCE">
            <w:pPr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Leadership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0   1   2</w:t>
            </w:r>
          </w:p>
        </w:tc>
        <w:tc>
          <w:tcPr>
            <w:tcW w:w="3510" w:type="dxa"/>
            <w:vMerge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</w:p>
        </w:tc>
      </w:tr>
      <w:tr w:rsidR="003733DB" w:rsidRPr="00BA39CC" w:rsidTr="004A34ED">
        <w:trPr>
          <w:trHeight w:val="432"/>
        </w:trPr>
        <w:tc>
          <w:tcPr>
            <w:tcW w:w="6480" w:type="dxa"/>
            <w:vMerge/>
          </w:tcPr>
          <w:p w:rsidR="003733DB" w:rsidRPr="00BA39CC" w:rsidRDefault="003733DB" w:rsidP="00282DCE">
            <w:pPr>
              <w:rPr>
                <w:rFonts w:ascii="Myriad Pro" w:hAnsi="Myriad Pro"/>
                <w:b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</w:tcBorders>
            <w:vAlign w:val="center"/>
          </w:tcPr>
          <w:p w:rsidR="003733DB" w:rsidRPr="00BA39CC" w:rsidRDefault="003733DB" w:rsidP="00282DCE">
            <w:pPr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CATEGORY TOTAL</w:t>
            </w:r>
          </w:p>
        </w:tc>
        <w:tc>
          <w:tcPr>
            <w:tcW w:w="1080" w:type="dxa"/>
            <w:tcBorders>
              <w:top w:val="dotted" w:sz="4" w:space="0" w:color="auto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/6</w:t>
            </w:r>
          </w:p>
        </w:tc>
        <w:tc>
          <w:tcPr>
            <w:tcW w:w="3510" w:type="dxa"/>
            <w:vMerge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b/>
                <w:sz w:val="18"/>
              </w:rPr>
            </w:pPr>
          </w:p>
        </w:tc>
      </w:tr>
      <w:tr w:rsidR="003733DB" w:rsidRPr="00BA39CC" w:rsidTr="004A34ED">
        <w:trPr>
          <w:trHeight w:val="288"/>
        </w:trPr>
        <w:tc>
          <w:tcPr>
            <w:tcW w:w="6480" w:type="dxa"/>
            <w:vMerge w:val="restart"/>
          </w:tcPr>
          <w:p w:rsidR="003733DB" w:rsidRPr="00BA39CC" w:rsidRDefault="003733DB" w:rsidP="00282DCE">
            <w:pPr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Community Involvement while at Michener (e.g., volunteer work, coaching, etc.)</w:t>
            </w:r>
          </w:p>
          <w:p w:rsidR="003733DB" w:rsidRPr="00BA39CC" w:rsidRDefault="003733DB" w:rsidP="00282DCE">
            <w:pPr>
              <w:pStyle w:val="ListParagraph"/>
              <w:numPr>
                <w:ilvl w:val="0"/>
                <w:numId w:val="1"/>
              </w:numPr>
              <w:ind w:left="180" w:hanging="180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Nomination highlights involvement that supports the broader community outside of Michener clubs/groups, etc. (e.g., tutoring</w:t>
            </w:r>
            <w:r w:rsidR="00F737B3">
              <w:rPr>
                <w:rFonts w:ascii="Myriad Pro" w:hAnsi="Myriad Pro"/>
                <w:sz w:val="18"/>
              </w:rPr>
              <w:t xml:space="preserve"> in the community</w:t>
            </w:r>
            <w:r w:rsidRPr="00BA39CC">
              <w:rPr>
                <w:rFonts w:ascii="Myriad Pro" w:hAnsi="Myriad Pro"/>
                <w:sz w:val="18"/>
              </w:rPr>
              <w:t>, food banks, coaching, other volunteer work, etc.)</w:t>
            </w:r>
          </w:p>
          <w:p w:rsidR="003733DB" w:rsidRPr="00BA39CC" w:rsidRDefault="003733DB" w:rsidP="00282DCE">
            <w:pPr>
              <w:pStyle w:val="ListParagraph"/>
              <w:numPr>
                <w:ilvl w:val="0"/>
                <w:numId w:val="1"/>
              </w:numPr>
              <w:ind w:left="180" w:hanging="180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Involvement may support a marginalized or disadvantage group</w:t>
            </w:r>
          </w:p>
          <w:p w:rsidR="003733DB" w:rsidRPr="00BA39CC" w:rsidRDefault="003733DB" w:rsidP="00282DCE">
            <w:pPr>
              <w:pStyle w:val="ListParagraph"/>
              <w:numPr>
                <w:ilvl w:val="0"/>
                <w:numId w:val="1"/>
              </w:numPr>
              <w:ind w:left="180" w:hanging="180"/>
              <w:contextualSpacing w:val="0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Involvement does not have to be within the students’ field of study</w:t>
            </w:r>
          </w:p>
        </w:tc>
        <w:tc>
          <w:tcPr>
            <w:tcW w:w="3240" w:type="dxa"/>
            <w:tcBorders>
              <w:bottom w:val="dotted" w:sz="4" w:space="0" w:color="auto"/>
            </w:tcBorders>
          </w:tcPr>
          <w:p w:rsidR="003733DB" w:rsidRPr="00BA39CC" w:rsidRDefault="003733DB" w:rsidP="00282DCE">
            <w:pPr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*</w:t>
            </w:r>
            <w:r w:rsidRPr="00BA39CC">
              <w:rPr>
                <w:rFonts w:ascii="Myriad Pro" w:hAnsi="Myriad Pro"/>
                <w:sz w:val="18"/>
              </w:rPr>
              <w:t>Activities from time at Michener</w:t>
            </w: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Yes   No</w:t>
            </w:r>
          </w:p>
        </w:tc>
        <w:tc>
          <w:tcPr>
            <w:tcW w:w="3510" w:type="dxa"/>
            <w:vMerge w:val="restart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</w:p>
        </w:tc>
      </w:tr>
      <w:tr w:rsidR="003733DB" w:rsidRPr="00BA39CC" w:rsidTr="004A34ED">
        <w:trPr>
          <w:trHeight w:val="288"/>
        </w:trPr>
        <w:tc>
          <w:tcPr>
            <w:tcW w:w="6480" w:type="dxa"/>
            <w:vMerge/>
          </w:tcPr>
          <w:p w:rsidR="003733DB" w:rsidRPr="00BA39CC" w:rsidRDefault="003733DB" w:rsidP="00282DCE">
            <w:pPr>
              <w:rPr>
                <w:rFonts w:ascii="Myriad Pro" w:hAnsi="Myriad Pro"/>
                <w:b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3733DB" w:rsidRPr="00BA39CC" w:rsidRDefault="003733DB" w:rsidP="000F31A4">
            <w:pPr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Evidence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0   1   2</w:t>
            </w:r>
          </w:p>
        </w:tc>
        <w:tc>
          <w:tcPr>
            <w:tcW w:w="3510" w:type="dxa"/>
            <w:vMerge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</w:p>
        </w:tc>
      </w:tr>
      <w:tr w:rsidR="003733DB" w:rsidRPr="00BA39CC" w:rsidTr="004A34ED">
        <w:trPr>
          <w:trHeight w:val="288"/>
        </w:trPr>
        <w:tc>
          <w:tcPr>
            <w:tcW w:w="6480" w:type="dxa"/>
            <w:vMerge/>
          </w:tcPr>
          <w:p w:rsidR="003733DB" w:rsidRPr="00BA39CC" w:rsidRDefault="003733DB" w:rsidP="00282DCE">
            <w:pPr>
              <w:rPr>
                <w:rFonts w:ascii="Myriad Pro" w:hAnsi="Myriad Pro"/>
                <w:b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3733DB" w:rsidRPr="00BA39CC" w:rsidRDefault="003733DB" w:rsidP="00282DCE">
            <w:pPr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Consistency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0   1   2</w:t>
            </w:r>
          </w:p>
        </w:tc>
        <w:tc>
          <w:tcPr>
            <w:tcW w:w="3510" w:type="dxa"/>
            <w:vMerge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</w:p>
        </w:tc>
      </w:tr>
      <w:tr w:rsidR="003733DB" w:rsidRPr="00BA39CC" w:rsidTr="004A34ED">
        <w:trPr>
          <w:trHeight w:val="288"/>
        </w:trPr>
        <w:tc>
          <w:tcPr>
            <w:tcW w:w="6480" w:type="dxa"/>
            <w:vMerge/>
          </w:tcPr>
          <w:p w:rsidR="003733DB" w:rsidRPr="00BA39CC" w:rsidRDefault="003733DB" w:rsidP="00282DCE">
            <w:pPr>
              <w:rPr>
                <w:rFonts w:ascii="Myriad Pro" w:hAnsi="Myriad Pro"/>
                <w:b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dotted" w:sz="4" w:space="0" w:color="auto"/>
            </w:tcBorders>
          </w:tcPr>
          <w:p w:rsidR="003733DB" w:rsidRPr="00BA39CC" w:rsidRDefault="003733DB" w:rsidP="00282DCE">
            <w:pPr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 xml:space="preserve">Leadership 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0   1   2</w:t>
            </w:r>
          </w:p>
        </w:tc>
        <w:tc>
          <w:tcPr>
            <w:tcW w:w="3510" w:type="dxa"/>
            <w:vMerge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sz w:val="18"/>
              </w:rPr>
            </w:pPr>
          </w:p>
        </w:tc>
      </w:tr>
      <w:tr w:rsidR="003733DB" w:rsidRPr="00BA39CC" w:rsidTr="003733DB">
        <w:trPr>
          <w:trHeight w:val="737"/>
        </w:trPr>
        <w:tc>
          <w:tcPr>
            <w:tcW w:w="6480" w:type="dxa"/>
            <w:vMerge/>
            <w:tcBorders>
              <w:bottom w:val="single" w:sz="4" w:space="0" w:color="auto"/>
            </w:tcBorders>
          </w:tcPr>
          <w:p w:rsidR="003733DB" w:rsidRPr="00BA39CC" w:rsidRDefault="003733DB" w:rsidP="00282DCE">
            <w:pPr>
              <w:rPr>
                <w:rFonts w:ascii="Myriad Pro" w:hAnsi="Myriad Pro"/>
                <w:b/>
                <w:sz w:val="18"/>
              </w:rPr>
            </w:pPr>
          </w:p>
        </w:tc>
        <w:tc>
          <w:tcPr>
            <w:tcW w:w="324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3DB" w:rsidRPr="00BA39CC" w:rsidRDefault="003733DB" w:rsidP="00282DCE">
            <w:pPr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CATEGORY TOTAL</w:t>
            </w: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/6</w:t>
            </w:r>
          </w:p>
        </w:tc>
        <w:tc>
          <w:tcPr>
            <w:tcW w:w="3510" w:type="dxa"/>
            <w:vMerge/>
            <w:tcBorders>
              <w:bottom w:val="single" w:sz="4" w:space="0" w:color="auto"/>
            </w:tcBorders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b/>
                <w:sz w:val="18"/>
              </w:rPr>
            </w:pPr>
          </w:p>
        </w:tc>
      </w:tr>
      <w:tr w:rsidR="003733DB" w:rsidRPr="00BA39CC" w:rsidTr="003733DB">
        <w:trPr>
          <w:trHeight w:val="288"/>
        </w:trPr>
        <w:tc>
          <w:tcPr>
            <w:tcW w:w="97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733DB" w:rsidRPr="00BA39CC" w:rsidRDefault="003733DB" w:rsidP="003733DB">
            <w:pPr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Additional Information Provided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3DB" w:rsidRPr="00BA39CC" w:rsidRDefault="003733DB" w:rsidP="003733DB">
            <w:pPr>
              <w:jc w:val="center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sz w:val="18"/>
              </w:rPr>
              <w:t>Yes   No</w:t>
            </w:r>
          </w:p>
        </w:tc>
        <w:tc>
          <w:tcPr>
            <w:tcW w:w="3510" w:type="dxa"/>
            <w:tcBorders>
              <w:left w:val="single" w:sz="4" w:space="0" w:color="auto"/>
              <w:bottom w:val="single" w:sz="4" w:space="0" w:color="auto"/>
            </w:tcBorders>
          </w:tcPr>
          <w:p w:rsidR="003733DB" w:rsidRPr="00BA39CC" w:rsidRDefault="003733DB" w:rsidP="003733DB">
            <w:pPr>
              <w:rPr>
                <w:rFonts w:ascii="Myriad Pro" w:hAnsi="Myriad Pro"/>
                <w:b/>
                <w:sz w:val="18"/>
              </w:rPr>
            </w:pPr>
          </w:p>
        </w:tc>
      </w:tr>
      <w:tr w:rsidR="003733DB" w:rsidRPr="00BA39CC" w:rsidTr="003733DB">
        <w:trPr>
          <w:gridAfter w:val="1"/>
          <w:wAfter w:w="3510" w:type="dxa"/>
          <w:trHeight w:val="602"/>
        </w:trPr>
        <w:tc>
          <w:tcPr>
            <w:tcW w:w="972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3733DB" w:rsidRPr="00BA39CC" w:rsidRDefault="003733DB" w:rsidP="00282DCE">
            <w:pPr>
              <w:jc w:val="right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TOTAL FOR ALL CATEGORIES</w:t>
            </w: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  <w:vAlign w:val="center"/>
          </w:tcPr>
          <w:p w:rsidR="003733DB" w:rsidRPr="00BA39CC" w:rsidRDefault="003733DB" w:rsidP="00282DCE">
            <w:pPr>
              <w:jc w:val="center"/>
              <w:rPr>
                <w:rFonts w:ascii="Myriad Pro" w:hAnsi="Myriad Pro"/>
                <w:b/>
                <w:sz w:val="18"/>
              </w:rPr>
            </w:pPr>
            <w:r w:rsidRPr="00BA39CC">
              <w:rPr>
                <w:rFonts w:ascii="Myriad Pro" w:hAnsi="Myriad Pro"/>
                <w:b/>
                <w:sz w:val="18"/>
              </w:rPr>
              <w:t>/18</w:t>
            </w:r>
          </w:p>
        </w:tc>
      </w:tr>
    </w:tbl>
    <w:p w:rsidR="00D73169" w:rsidRPr="00BA39CC" w:rsidRDefault="00A33707" w:rsidP="00282DCE">
      <w:pPr>
        <w:spacing w:after="0" w:line="240" w:lineRule="auto"/>
        <w:rPr>
          <w:rFonts w:ascii="Myriad Pro" w:hAnsi="Myriad Pro"/>
          <w:sz w:val="18"/>
        </w:rPr>
      </w:pPr>
      <w:r w:rsidRPr="00BA39CC">
        <w:rPr>
          <w:rFonts w:ascii="Myriad Pro" w:hAnsi="Myriad Pro"/>
          <w:b/>
          <w:sz w:val="18"/>
        </w:rPr>
        <w:t>*</w:t>
      </w:r>
      <w:r w:rsidRPr="00BA39CC">
        <w:rPr>
          <w:rFonts w:ascii="Myriad Pro" w:hAnsi="Myriad Pro"/>
          <w:sz w:val="18"/>
        </w:rPr>
        <w:t xml:space="preserve">If yes, proceed with rating </w:t>
      </w:r>
      <w:r w:rsidR="00055C27" w:rsidRPr="00BA39CC">
        <w:rPr>
          <w:rFonts w:ascii="Myriad Pro" w:hAnsi="Myriad Pro"/>
          <w:sz w:val="18"/>
        </w:rPr>
        <w:t>remaining criteria</w:t>
      </w:r>
      <w:r w:rsidRPr="00BA39CC">
        <w:rPr>
          <w:rFonts w:ascii="Myriad Pro" w:hAnsi="Myriad Pro"/>
          <w:sz w:val="18"/>
        </w:rPr>
        <w:t xml:space="preserve">.  If no, </w:t>
      </w:r>
      <w:r w:rsidR="00055C27" w:rsidRPr="00BA39CC">
        <w:rPr>
          <w:rFonts w:ascii="Myriad Pro" w:hAnsi="Myriad Pro"/>
          <w:sz w:val="18"/>
        </w:rPr>
        <w:t>the category total should be 0</w:t>
      </w:r>
      <w:r w:rsidRPr="00BA39CC">
        <w:rPr>
          <w:rFonts w:ascii="Myriad Pro" w:hAnsi="Myriad Pro"/>
          <w:sz w:val="18"/>
        </w:rPr>
        <w:t>.</w:t>
      </w:r>
      <w:r w:rsidR="00055C27" w:rsidRPr="00BA39CC">
        <w:rPr>
          <w:rFonts w:ascii="Myriad Pro" w:hAnsi="Myriad Pro"/>
          <w:sz w:val="18"/>
        </w:rPr>
        <w:t xml:space="preserve">  </w:t>
      </w:r>
    </w:p>
    <w:p w:rsidR="005E5A18" w:rsidRPr="00BA39CC" w:rsidRDefault="005E5A18" w:rsidP="00282DCE">
      <w:pPr>
        <w:spacing w:after="0" w:line="240" w:lineRule="auto"/>
        <w:rPr>
          <w:rFonts w:ascii="Myriad Pro" w:hAnsi="Myriad Pro"/>
          <w:sz w:val="18"/>
        </w:rPr>
      </w:pPr>
    </w:p>
    <w:sectPr w:rsidR="005E5A18" w:rsidRPr="00BA39CC" w:rsidSect="003733DB">
      <w:pgSz w:w="15840" w:h="12240" w:orient="landscape"/>
      <w:pgMar w:top="27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5D9E"/>
    <w:multiLevelType w:val="hybridMultilevel"/>
    <w:tmpl w:val="91DE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2BE8"/>
    <w:multiLevelType w:val="hybridMultilevel"/>
    <w:tmpl w:val="DF12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71A21"/>
    <w:multiLevelType w:val="hybridMultilevel"/>
    <w:tmpl w:val="4C9C6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99130F"/>
    <w:multiLevelType w:val="hybridMultilevel"/>
    <w:tmpl w:val="D2965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B47CD1"/>
    <w:multiLevelType w:val="hybridMultilevel"/>
    <w:tmpl w:val="5334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28"/>
    <w:rsid w:val="00055C27"/>
    <w:rsid w:val="00066A6D"/>
    <w:rsid w:val="000F31A4"/>
    <w:rsid w:val="00282DCE"/>
    <w:rsid w:val="002B35A3"/>
    <w:rsid w:val="00303B28"/>
    <w:rsid w:val="003243C0"/>
    <w:rsid w:val="003733DB"/>
    <w:rsid w:val="003F030E"/>
    <w:rsid w:val="004A34ED"/>
    <w:rsid w:val="005E5A18"/>
    <w:rsid w:val="0063241F"/>
    <w:rsid w:val="008B0C11"/>
    <w:rsid w:val="008F0757"/>
    <w:rsid w:val="00A33707"/>
    <w:rsid w:val="00A73248"/>
    <w:rsid w:val="00AE58DD"/>
    <w:rsid w:val="00BA39CC"/>
    <w:rsid w:val="00CD7ED7"/>
    <w:rsid w:val="00D01767"/>
    <w:rsid w:val="00D13810"/>
    <w:rsid w:val="00D73169"/>
    <w:rsid w:val="00E12B18"/>
    <w:rsid w:val="00F737B3"/>
    <w:rsid w:val="00F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3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F765E733</Template>
  <TotalTime>42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 Petranovic</dc:creator>
  <cp:lastModifiedBy>Nikolina Petranovic</cp:lastModifiedBy>
  <cp:revision>3</cp:revision>
  <dcterms:created xsi:type="dcterms:W3CDTF">2018-01-25T20:27:00Z</dcterms:created>
  <dcterms:modified xsi:type="dcterms:W3CDTF">2018-01-25T21:09:00Z</dcterms:modified>
</cp:coreProperties>
</file>